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footer1.xml" ContentType="application/vnd.openxmlformats-officedocument.wordprocessingml.footer+xml"/>
  <Override PartName="/word/footnotes.xml" ContentType="application/vnd.openxmlformats-officedocument.wordprocessingml.footnotes+xml"/>
  <Override PartName="/word/endnotes.xml" ContentType="application/vnd.openxmlformats-officedocument.wordprocessingml.endnotes+xml"/>
  <Override PartName="/word/theme/theme1.xml" ContentType="application/vnd.openxmlformats-officedocument.theme+xml"/>
  <Override PartName="/word/settings.xml" ContentType="application/vnd.openxmlformats-officedocument.wordprocessingml.settings+xml"/>
  <Override PartName="/word/styles.xml" ContentType="application/vnd.openxmlformats-officedocument.wordprocessingml.styles+xml"/>
  <Override PartName="/customXml/itemProps1.xml" ContentType="application/vnd.openxmlformats-officedocument.customXmlProperties+xml"/>
  <Override PartName="/word/numbering.xml" ContentType="application/vnd.openxmlformats-officedocument.wordprocessingml.numbering+xml"/>
  <Override PartName="/docProps/core.xml" ContentType="application/vnd.openxmlformats-package.core-properties+xml"/>
  <Override PartName="/word/fontTable.xml" ContentType="application/vnd.openxmlformats-officedocument.wordprocessingml.fontTable+xml"/>
  <Override PartName="/word/webSettings.xml" ContentType="application/vnd.openxmlformats-officedocument.wordprocessingml.webSettings+xml"/>
  <Override PartName="/docProps/app.xml" ContentType="application/vnd.openxmlformats-officedocument.extended-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A4637B9" w14:textId="77777777" w:rsidR="00881679" w:rsidRPr="00291A7D" w:rsidRDefault="00222876" w:rsidP="00881679">
      <w:pPr>
        <w:jc w:val="center"/>
        <w:rPr>
          <w:rFonts w:asciiTheme="minorHAnsi" w:hAnsiTheme="minorHAnsi" w:cstheme="minorHAnsi"/>
          <w:b/>
          <w:smallCaps/>
          <w:color w:val="005D83"/>
          <w:sz w:val="24"/>
          <w:szCs w:val="24"/>
        </w:rPr>
      </w:pPr>
      <w:r w:rsidRPr="00291A7D">
        <w:rPr>
          <w:rFonts w:asciiTheme="minorHAnsi" w:hAnsiTheme="minorHAnsi" w:cstheme="minorHAnsi"/>
          <w:b/>
          <w:smallCaps/>
          <w:color w:val="005D83"/>
          <w:sz w:val="24"/>
          <w:szCs w:val="24"/>
        </w:rPr>
        <w:t xml:space="preserve">Fiche </w:t>
      </w:r>
      <w:r w:rsidR="00C10CEF" w:rsidRPr="00291A7D">
        <w:rPr>
          <w:rFonts w:asciiTheme="minorHAnsi" w:hAnsiTheme="minorHAnsi" w:cstheme="minorHAnsi"/>
          <w:b/>
          <w:smallCaps/>
          <w:color w:val="005D83"/>
          <w:sz w:val="24"/>
          <w:szCs w:val="24"/>
        </w:rPr>
        <w:t>Aménagement</w:t>
      </w:r>
    </w:p>
    <w:tbl>
      <w:tblPr>
        <w:tblW w:w="10774" w:type="dxa"/>
        <w:tblInd w:w="-284" w:type="dxa"/>
        <w:tblLayout w:type="fixed"/>
        <w:tblCellMar>
          <w:left w:w="0" w:type="dxa"/>
          <w:right w:w="0" w:type="dxa"/>
        </w:tblCellMar>
        <w:tblLook w:val="04A0" w:firstRow="1" w:lastRow="0" w:firstColumn="1" w:lastColumn="0" w:noHBand="0" w:noVBand="1"/>
      </w:tblPr>
      <w:tblGrid>
        <w:gridCol w:w="2557"/>
        <w:gridCol w:w="5524"/>
        <w:gridCol w:w="1984"/>
        <w:gridCol w:w="709"/>
      </w:tblGrid>
      <w:tr w:rsidR="00C623E2" w:rsidRPr="00222876" w14:paraId="12629472" w14:textId="77777777" w:rsidTr="00215887">
        <w:trPr>
          <w:trHeight w:hRule="exact" w:val="1404"/>
        </w:trPr>
        <w:tc>
          <w:tcPr>
            <w:tcW w:w="2557" w:type="dxa"/>
            <w:shd w:val="clear" w:color="auto" w:fill="auto"/>
          </w:tcPr>
          <w:p w14:paraId="72D4B322" w14:textId="77777777" w:rsidR="00C623E2" w:rsidRPr="00291A7D" w:rsidRDefault="00C623E2" w:rsidP="00C623E2">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r>
              <w:rPr>
                <w:rFonts w:ascii="Times New Roman"/>
                <w:noProof/>
              </w:rPr>
              <w:drawing>
                <wp:anchor distT="0" distB="0" distL="114300" distR="114300" simplePos="0" relativeHeight="251660800" behindDoc="0" locked="0" layoutInCell="1" allowOverlap="1" wp14:anchorId="3357AA6B" wp14:editId="45318A7C">
                  <wp:simplePos x="0" y="0"/>
                  <wp:positionH relativeFrom="column">
                    <wp:posOffset>139428</wp:posOffset>
                  </wp:positionH>
                  <wp:positionV relativeFrom="paragraph">
                    <wp:posOffset>128179</wp:posOffset>
                  </wp:positionV>
                  <wp:extent cx="1371600" cy="526743"/>
                  <wp:effectExtent l="0" t="0" r="0" b="6985"/>
                  <wp:wrapNone/>
                  <wp:docPr id="1" name="image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eg"/>
                          <pic:cNvPicPr/>
                        </pic:nvPicPr>
                        <pic:blipFill>
                          <a:blip r:embed="rId8" cstate="print">
                            <a:extLst>
                              <a:ext uri="{28A0092B-C50C-407E-A947-70E740481C1C}">
                                <a14:useLocalDpi xmlns:a14="http://schemas.microsoft.com/office/drawing/2010/main" val="0"/>
                              </a:ext>
                            </a:extLst>
                          </a:blip>
                          <a:stretch>
                            <a:fillRect/>
                          </a:stretch>
                        </pic:blipFill>
                        <pic:spPr>
                          <a:xfrm>
                            <a:off x="0" y="0"/>
                            <a:ext cx="1371600" cy="526743"/>
                          </a:xfrm>
                          <a:prstGeom prst="rect">
                            <a:avLst/>
                          </a:prstGeom>
                        </pic:spPr>
                      </pic:pic>
                    </a:graphicData>
                  </a:graphic>
                  <wp14:sizeRelH relativeFrom="page">
                    <wp14:pctWidth>0</wp14:pctWidth>
                  </wp14:sizeRelH>
                  <wp14:sizeRelV relativeFrom="page">
                    <wp14:pctHeight>0</wp14:pctHeight>
                  </wp14:sizeRelV>
                </wp:anchor>
              </w:drawing>
            </w:r>
          </w:p>
        </w:tc>
        <w:tc>
          <w:tcPr>
            <w:tcW w:w="5524" w:type="dxa"/>
            <w:shd w:val="clear" w:color="auto" w:fill="auto"/>
          </w:tcPr>
          <w:p w14:paraId="64E9142A" w14:textId="560145DF" w:rsidR="00C623E2" w:rsidRPr="00291A7D" w:rsidRDefault="00215887" w:rsidP="00215887">
            <w:pPr>
              <w:pStyle w:val="PDG2"/>
              <w:tabs>
                <w:tab w:val="clear" w:pos="567"/>
                <w:tab w:val="left" w:pos="0"/>
                <w:tab w:val="left" w:pos="3260"/>
              </w:tabs>
              <w:spacing w:before="120" w:after="120"/>
              <w:jc w:val="center"/>
              <w:rPr>
                <w:rFonts w:asciiTheme="minorHAnsi" w:hAnsiTheme="minorHAnsi" w:cstheme="minorHAnsi"/>
                <w:b/>
                <w:smallCaps/>
                <w:color w:val="005D83"/>
                <w:sz w:val="40"/>
                <w:szCs w:val="40"/>
              </w:rPr>
            </w:pPr>
            <w:bookmarkStart w:id="0" w:name="_GoBack"/>
            <w:proofErr w:type="spellStart"/>
            <w:r>
              <w:rPr>
                <w:rFonts w:asciiTheme="minorHAnsi" w:hAnsiTheme="minorHAnsi" w:cstheme="minorHAnsi"/>
                <w:b/>
                <w:smallCaps/>
                <w:color w:val="005D83"/>
                <w:sz w:val="40"/>
                <w:szCs w:val="40"/>
              </w:rPr>
              <w:t>ECP_</w:t>
            </w:r>
            <w:r w:rsidR="00160891">
              <w:rPr>
                <w:rFonts w:asciiTheme="minorHAnsi" w:hAnsiTheme="minorHAnsi" w:cstheme="minorHAnsi"/>
                <w:b/>
                <w:smallCaps/>
                <w:color w:val="005D83"/>
                <w:sz w:val="40"/>
                <w:szCs w:val="40"/>
              </w:rPr>
              <w:t>GAP</w:t>
            </w:r>
            <w:r w:rsidR="007A551A" w:rsidRPr="007A551A">
              <w:rPr>
                <w:rFonts w:asciiTheme="minorHAnsi" w:hAnsiTheme="minorHAnsi" w:cstheme="minorHAnsi"/>
                <w:b/>
                <w:smallCaps/>
                <w:color w:val="005D83"/>
                <w:sz w:val="40"/>
                <w:szCs w:val="40"/>
              </w:rPr>
              <w:t>_</w:t>
            </w:r>
            <w:r>
              <w:rPr>
                <w:rFonts w:asciiTheme="minorHAnsi" w:hAnsiTheme="minorHAnsi" w:cstheme="minorHAnsi"/>
                <w:b/>
                <w:smallCaps/>
                <w:color w:val="005D83"/>
                <w:sz w:val="40"/>
                <w:szCs w:val="40"/>
              </w:rPr>
              <w:t>Rehab</w:t>
            </w:r>
            <w:proofErr w:type="spellEnd"/>
            <w:r>
              <w:rPr>
                <w:rFonts w:asciiTheme="minorHAnsi" w:hAnsiTheme="minorHAnsi" w:cstheme="minorHAnsi"/>
                <w:b/>
                <w:smallCaps/>
                <w:color w:val="005D83"/>
                <w:sz w:val="40"/>
                <w:szCs w:val="40"/>
              </w:rPr>
              <w:t>-</w:t>
            </w:r>
            <w:r w:rsidR="00311D06">
              <w:rPr>
                <w:rFonts w:asciiTheme="minorHAnsi" w:hAnsiTheme="minorHAnsi" w:cstheme="minorHAnsi"/>
                <w:b/>
                <w:smallCaps/>
                <w:color w:val="005D83"/>
                <w:sz w:val="40"/>
                <w:szCs w:val="40"/>
              </w:rPr>
              <w:t>Ecurie</w:t>
            </w:r>
            <w:bookmarkEnd w:id="0"/>
            <w:r w:rsidR="00C623E2" w:rsidRPr="00291A7D">
              <w:rPr>
                <w:rFonts w:asciiTheme="minorHAnsi" w:hAnsiTheme="minorHAnsi" w:cstheme="minorHAnsi"/>
                <w:b/>
                <w:smallCaps/>
                <w:color w:val="005D83"/>
                <w:sz w:val="40"/>
                <w:szCs w:val="40"/>
              </w:rPr>
              <w:br/>
              <w:t xml:space="preserve">Commune de </w:t>
            </w:r>
            <w:r w:rsidR="008D6FF8">
              <w:rPr>
                <w:rFonts w:asciiTheme="minorHAnsi" w:hAnsiTheme="minorHAnsi" w:cstheme="minorHAnsi"/>
                <w:b/>
                <w:smallCaps/>
                <w:color w:val="005D83"/>
                <w:sz w:val="40"/>
                <w:szCs w:val="40"/>
              </w:rPr>
              <w:t>Gap</w:t>
            </w:r>
          </w:p>
        </w:tc>
        <w:tc>
          <w:tcPr>
            <w:tcW w:w="1984" w:type="dxa"/>
            <w:shd w:val="clear" w:color="auto" w:fill="auto"/>
          </w:tcPr>
          <w:p w14:paraId="5CB76FFD" w14:textId="77777777" w:rsidR="00C623E2" w:rsidRPr="008D6FF8" w:rsidRDefault="00C623E2" w:rsidP="008D6FF8">
            <w:pPr>
              <w:pStyle w:val="PDG2"/>
              <w:tabs>
                <w:tab w:val="clear" w:pos="567"/>
                <w:tab w:val="left" w:pos="707"/>
              </w:tabs>
              <w:spacing w:before="120" w:after="120"/>
              <w:ind w:right="283"/>
              <w:jc w:val="right"/>
              <w:rPr>
                <w:rFonts w:asciiTheme="minorHAnsi" w:hAnsiTheme="minorHAnsi" w:cstheme="minorHAnsi"/>
                <w:smallCaps/>
                <w:sz w:val="22"/>
                <w:szCs w:val="22"/>
              </w:rPr>
            </w:pPr>
            <w:r w:rsidRPr="008D6FF8">
              <w:rPr>
                <w:rFonts w:asciiTheme="minorHAnsi" w:hAnsiTheme="minorHAnsi" w:cstheme="minorHAnsi"/>
                <w:smallCaps/>
                <w:color w:val="005D83"/>
                <w:sz w:val="22"/>
                <w:szCs w:val="22"/>
              </w:rPr>
              <w:t>Priorité proposée</w:t>
            </w:r>
          </w:p>
        </w:tc>
        <w:tc>
          <w:tcPr>
            <w:tcW w:w="709" w:type="dxa"/>
            <w:shd w:val="clear" w:color="auto" w:fill="F79646" w:themeFill="accent6"/>
          </w:tcPr>
          <w:p w14:paraId="045029DC" w14:textId="3054E1A3" w:rsidR="00C623E2" w:rsidRPr="00810486" w:rsidRDefault="00DD7DA1" w:rsidP="00026895">
            <w:pPr>
              <w:pStyle w:val="PDG2"/>
              <w:spacing w:before="120" w:after="120"/>
              <w:jc w:val="center"/>
              <w:rPr>
                <w:smallCaps/>
                <w:color w:val="FFFFFF" w:themeColor="background1"/>
                <w:sz w:val="28"/>
                <w:szCs w:val="28"/>
              </w:rPr>
            </w:pPr>
            <w:r>
              <w:rPr>
                <w:smallCaps/>
                <w:color w:val="FFFFFF" w:themeColor="background1"/>
                <w:sz w:val="28"/>
                <w:szCs w:val="28"/>
              </w:rPr>
              <w:t>2</w:t>
            </w:r>
          </w:p>
        </w:tc>
      </w:tr>
    </w:tbl>
    <w:p w14:paraId="6AE5A3BE" w14:textId="77777777" w:rsidR="00630320" w:rsidRPr="00291A7D" w:rsidRDefault="00291A7D" w:rsidP="00630320">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noProof/>
        </w:rPr>
        <mc:AlternateContent>
          <mc:Choice Requires="wps">
            <w:drawing>
              <wp:anchor distT="0" distB="0" distL="114300" distR="114300" simplePos="0" relativeHeight="251653632" behindDoc="0" locked="0" layoutInCell="1" allowOverlap="1" wp14:anchorId="189A990E" wp14:editId="7DEE7809">
                <wp:simplePos x="0" y="0"/>
                <wp:positionH relativeFrom="column">
                  <wp:posOffset>-126609</wp:posOffset>
                </wp:positionH>
                <wp:positionV relativeFrom="paragraph">
                  <wp:posOffset>17779</wp:posOffset>
                </wp:positionV>
                <wp:extent cx="6745458" cy="42203"/>
                <wp:effectExtent l="19050" t="19050" r="36830" b="34290"/>
                <wp:wrapNone/>
                <wp:docPr id="19" name="Connecteur droit 13"/>
                <wp:cNvGraphicFramePr/>
                <a:graphic xmlns:a="http://schemas.openxmlformats.org/drawingml/2006/main">
                  <a:graphicData uri="http://schemas.microsoft.com/office/word/2010/wordprocessingShape">
                    <wps:wsp>
                      <wps:cNvCnPr/>
                      <wps:spPr>
                        <a:xfrm>
                          <a:off x="0" y="0"/>
                          <a:ext cx="6745458" cy="42203"/>
                        </a:xfrm>
                        <a:prstGeom prst="line">
                          <a:avLst/>
                        </a:prstGeom>
                        <a:ln w="28575">
                          <a:solidFill>
                            <a:srgbClr val="005D83"/>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line w14:anchorId="6CC2EFEA" id="Connecteur droit 13" o:spid="_x0000_s1026" style="position:absolute;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9.95pt,1.4pt" to="521.2pt,4.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" strokecolor="#005d83" strokeweight="2.25pt"/>
            </w:pict>
          </mc:Fallback>
        </mc:AlternateContent>
      </w:r>
      <w:r w:rsidR="00BE1C6B" w:rsidRPr="00291A7D">
        <w:rPr>
          <w:rFonts w:asciiTheme="minorHAnsi" w:hAnsiTheme="minorHAnsi" w:cstheme="minorHAnsi"/>
          <w:b/>
          <w:smallCaps/>
          <w:color w:val="00335B"/>
          <w:sz w:val="28"/>
          <w:szCs w:val="28"/>
        </w:rPr>
        <w:t>LOCALISATION</w:t>
      </w:r>
    </w:p>
    <w:p w14:paraId="06C7910F" w14:textId="77777777" w:rsidR="000776C0" w:rsidRPr="000C4609" w:rsidRDefault="000776C0" w:rsidP="00DF0F76">
      <w:pPr>
        <w:pStyle w:val="Paragraphedeliste"/>
        <w:spacing w:before="200"/>
        <w:rPr>
          <w:b/>
          <w:i/>
          <w:smallCaps/>
          <w:color w:val="000000"/>
          <w:sz w:val="22"/>
          <w:szCs w:val="22"/>
        </w:rPr>
      </w:pPr>
    </w:p>
    <w:tbl>
      <w:tblPr>
        <w:tblpPr w:leftFromText="141" w:rightFromText="141" w:vertAnchor="text" w:horzAnchor="margin" w:tblpY="108"/>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913"/>
        <w:gridCol w:w="3119"/>
      </w:tblGrid>
      <w:tr w:rsidR="000C4609" w:rsidRPr="009E6F35" w14:paraId="03D31247" w14:textId="77777777" w:rsidTr="00BE1C6B">
        <w:trPr>
          <w:cantSplit/>
        </w:trPr>
        <w:tc>
          <w:tcPr>
            <w:tcW w:w="1913" w:type="dxa"/>
            <w:shd w:val="pct12" w:color="auto" w:fill="FFFFFF"/>
          </w:tcPr>
          <w:p w14:paraId="3114A89E" w14:textId="77777777" w:rsidR="000C4609" w:rsidRPr="00291A7D" w:rsidRDefault="00881679" w:rsidP="00291A7D">
            <w:pPr>
              <w:pStyle w:val="Paragraphedeliste"/>
              <w:shd w:val="clear" w:color="auto" w:fill="D9D9D9" w:themeFill="background1" w:themeFillShade="D9"/>
              <w:spacing w:before="200"/>
              <w:ind w:left="0"/>
              <w:rPr>
                <w:b/>
                <w:smallCaps/>
                <w:sz w:val="24"/>
                <w:szCs w:val="24"/>
              </w:rPr>
            </w:pPr>
            <w:r w:rsidRPr="00291A7D">
              <w:rPr>
                <w:rFonts w:asciiTheme="minorHAnsi" w:hAnsiTheme="minorHAnsi" w:cstheme="minorHAnsi"/>
                <w:b/>
                <w:smallCaps/>
                <w:color w:val="00335B"/>
                <w:sz w:val="24"/>
                <w:szCs w:val="24"/>
              </w:rPr>
              <w:t>Commune</w:t>
            </w:r>
          </w:p>
        </w:tc>
        <w:tc>
          <w:tcPr>
            <w:tcW w:w="3119" w:type="dxa"/>
            <w:vAlign w:val="center"/>
          </w:tcPr>
          <w:p w14:paraId="009589C6" w14:textId="77777777" w:rsidR="000C4609" w:rsidRPr="00291A7D" w:rsidRDefault="008D6FF8" w:rsidP="00516D41">
            <w:pPr>
              <w:pStyle w:val="TAB8"/>
              <w:rPr>
                <w:rFonts w:asciiTheme="minorHAnsi" w:hAnsiTheme="minorHAnsi" w:cstheme="minorHAnsi"/>
                <w:sz w:val="20"/>
              </w:rPr>
            </w:pPr>
            <w:r>
              <w:rPr>
                <w:rFonts w:asciiTheme="minorHAnsi" w:hAnsiTheme="minorHAnsi" w:cstheme="minorHAnsi"/>
                <w:sz w:val="20"/>
              </w:rPr>
              <w:t>Gap</w:t>
            </w:r>
          </w:p>
        </w:tc>
      </w:tr>
    </w:tbl>
    <w:p w14:paraId="5370DAC0" w14:textId="77777777" w:rsidR="000C4609" w:rsidRPr="009E6F35" w:rsidRDefault="000C4609" w:rsidP="000C4609">
      <w:pPr>
        <w:pStyle w:val="TAB8"/>
        <w:spacing w:before="0" w:after="0"/>
        <w:rPr>
          <w:b/>
          <w:sz w:val="4"/>
          <w:szCs w:val="4"/>
        </w:rPr>
      </w:pPr>
    </w:p>
    <w:p w14:paraId="2B84DC7D" w14:textId="77777777" w:rsidR="00881679" w:rsidRPr="009E6F35" w:rsidRDefault="00881679" w:rsidP="00881679"/>
    <w:p w14:paraId="230B6EBE" w14:textId="77777777" w:rsidR="00881679" w:rsidRPr="009E6F35" w:rsidRDefault="00881679" w:rsidP="00881679"/>
    <w:p w14:paraId="08A445DE"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t>PRESENTATION DE L’AMENAGEMENT</w:t>
      </w:r>
    </w:p>
    <w:p w14:paraId="21191D22" w14:textId="77777777" w:rsidR="00214064" w:rsidRDefault="00311D06" w:rsidP="00516D41">
      <w:pPr>
        <w:spacing w:before="200"/>
        <w:rPr>
          <w:rFonts w:asciiTheme="minorHAnsi" w:hAnsiTheme="minorHAnsi" w:cstheme="minorHAnsi"/>
          <w:sz w:val="22"/>
          <w:szCs w:val="22"/>
        </w:rPr>
      </w:pPr>
      <w:r>
        <w:rPr>
          <w:rFonts w:asciiTheme="minorHAnsi" w:hAnsiTheme="minorHAnsi" w:cstheme="minorHAnsi"/>
          <w:sz w:val="22"/>
          <w:szCs w:val="22"/>
        </w:rPr>
        <w:t>L’aménagement concerne les</w:t>
      </w:r>
      <w:r w:rsidR="00214064">
        <w:rPr>
          <w:rFonts w:asciiTheme="minorHAnsi" w:hAnsiTheme="minorHAnsi" w:cstheme="minorHAnsi"/>
          <w:sz w:val="22"/>
          <w:szCs w:val="22"/>
        </w:rPr>
        <w:t xml:space="preserve"> canalisation</w:t>
      </w:r>
      <w:r>
        <w:rPr>
          <w:rFonts w:asciiTheme="minorHAnsi" w:hAnsiTheme="minorHAnsi" w:cstheme="minorHAnsi"/>
          <w:sz w:val="22"/>
          <w:szCs w:val="22"/>
        </w:rPr>
        <w:t>s</w:t>
      </w:r>
      <w:r w:rsidR="00214064">
        <w:rPr>
          <w:rFonts w:asciiTheme="minorHAnsi" w:hAnsiTheme="minorHAnsi" w:cstheme="minorHAnsi"/>
          <w:sz w:val="22"/>
          <w:szCs w:val="22"/>
        </w:rPr>
        <w:t xml:space="preserve"> localisée</w:t>
      </w:r>
      <w:r>
        <w:rPr>
          <w:rFonts w:asciiTheme="minorHAnsi" w:hAnsiTheme="minorHAnsi" w:cstheme="minorHAnsi"/>
          <w:sz w:val="22"/>
          <w:szCs w:val="22"/>
        </w:rPr>
        <w:t>s</w:t>
      </w:r>
      <w:r w:rsidR="00214064">
        <w:rPr>
          <w:rFonts w:asciiTheme="minorHAnsi" w:hAnsiTheme="minorHAnsi" w:cstheme="minorHAnsi"/>
          <w:sz w:val="22"/>
          <w:szCs w:val="22"/>
        </w:rPr>
        <w:t xml:space="preserve"> </w:t>
      </w:r>
      <w:r w:rsidR="000E78C8">
        <w:rPr>
          <w:rFonts w:asciiTheme="minorHAnsi" w:hAnsiTheme="minorHAnsi" w:cstheme="minorHAnsi"/>
          <w:sz w:val="22"/>
          <w:szCs w:val="22"/>
        </w:rPr>
        <w:t xml:space="preserve">en </w:t>
      </w:r>
      <w:r w:rsidR="0000409B">
        <w:rPr>
          <w:rFonts w:asciiTheme="minorHAnsi" w:hAnsiTheme="minorHAnsi" w:cstheme="minorHAnsi"/>
          <w:sz w:val="22"/>
          <w:szCs w:val="22"/>
        </w:rPr>
        <w:t>en amont des déversoirs d’orage</w:t>
      </w:r>
      <w:r>
        <w:rPr>
          <w:rFonts w:asciiTheme="minorHAnsi" w:hAnsiTheme="minorHAnsi" w:cstheme="minorHAnsi"/>
          <w:sz w:val="22"/>
          <w:szCs w:val="22"/>
        </w:rPr>
        <w:t xml:space="preserve"> Ecurie</w:t>
      </w:r>
      <w:r w:rsidR="000E78C8">
        <w:rPr>
          <w:rFonts w:asciiTheme="minorHAnsi" w:hAnsiTheme="minorHAnsi" w:cstheme="minorHAnsi"/>
          <w:sz w:val="22"/>
          <w:szCs w:val="22"/>
        </w:rPr>
        <w:t>.</w:t>
      </w:r>
    </w:p>
    <w:p w14:paraId="5B7F5FC4" w14:textId="77777777" w:rsidR="00214064" w:rsidRDefault="00311D06" w:rsidP="00516D41">
      <w:pPr>
        <w:spacing w:before="200"/>
        <w:rPr>
          <w:rFonts w:asciiTheme="minorHAnsi" w:hAnsiTheme="minorHAnsi" w:cstheme="minorHAnsi"/>
          <w:sz w:val="22"/>
          <w:szCs w:val="22"/>
        </w:rPr>
      </w:pPr>
      <w:r>
        <w:rPr>
          <w:rFonts w:asciiTheme="minorHAnsi" w:hAnsiTheme="minorHAnsi" w:cstheme="minorHAnsi"/>
          <w:noProof/>
          <w:sz w:val="22"/>
          <w:szCs w:val="22"/>
        </w:rPr>
        <mc:AlternateContent>
          <mc:Choice Requires="wps">
            <w:drawing>
              <wp:anchor distT="0" distB="0" distL="114300" distR="114300" simplePos="0" relativeHeight="251663872" behindDoc="0" locked="0" layoutInCell="1" allowOverlap="1" wp14:anchorId="407FFC30" wp14:editId="08FA8E4A">
                <wp:simplePos x="0" y="0"/>
                <wp:positionH relativeFrom="column">
                  <wp:posOffset>1572846</wp:posOffset>
                </wp:positionH>
                <wp:positionV relativeFrom="paragraph">
                  <wp:posOffset>3491181</wp:posOffset>
                </wp:positionV>
                <wp:extent cx="1062111" cy="738554"/>
                <wp:effectExtent l="19050" t="19050" r="24130" b="23495"/>
                <wp:wrapNone/>
                <wp:docPr id="3" name="Rectangle 3"/>
                <wp:cNvGraphicFramePr/>
                <a:graphic xmlns:a="http://schemas.openxmlformats.org/drawingml/2006/main">
                  <a:graphicData uri="http://schemas.microsoft.com/office/word/2010/wordprocessingShape">
                    <wps:wsp>
                      <wps:cNvSpPr/>
                      <wps:spPr>
                        <a:xfrm>
                          <a:off x="0" y="0"/>
                          <a:ext cx="1062111" cy="738554"/>
                        </a:xfrm>
                        <a:prstGeom prst="rect">
                          <a:avLst/>
                        </a:prstGeom>
                        <a:noFill/>
                        <a:ln w="38100">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rect w14:anchorId="00290ECE" id="Rectangle 3" o:spid="_x0000_s1026" style="position:absolute;margin-left:123.85pt;margin-top:274.9pt;width:83.65pt;height:58.15pt;z-index:251663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" filled="f" strokecolor="red" strokeweight="3pt"/>
            </w:pict>
          </mc:Fallback>
        </mc:AlternateContent>
      </w:r>
      <w:r w:rsidR="000E78C8" w:rsidRPr="000E78C8">
        <w:rPr>
          <w:rFonts w:asciiTheme="minorHAnsi" w:hAnsiTheme="minorHAnsi" w:cstheme="minorHAnsi"/>
          <w:noProof/>
          <w:sz w:val="22"/>
          <w:szCs w:val="22"/>
        </w:rPr>
        <w:drawing>
          <wp:inline distT="0" distB="0" distL="0" distR="0" wp14:anchorId="0F315FFD" wp14:editId="743C1BBD">
            <wp:extent cx="6645910" cy="4637405"/>
            <wp:effectExtent l="0" t="0" r="2540" b="0"/>
            <wp:docPr id="4" name="Imag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6645910" cy="4637405"/>
                    </a:xfrm>
                    <a:prstGeom prst="rect">
                      <a:avLst/>
                    </a:prstGeom>
                  </pic:spPr>
                </pic:pic>
              </a:graphicData>
            </a:graphic>
          </wp:inline>
        </w:drawing>
      </w:r>
    </w:p>
    <w:p w14:paraId="4089C7CE" w14:textId="77777777" w:rsidR="00EB454F" w:rsidRDefault="00EB454F" w:rsidP="00214064">
      <w:pPr>
        <w:spacing w:before="200"/>
        <w:jc w:val="center"/>
        <w:rPr>
          <w:rFonts w:asciiTheme="minorHAnsi" w:hAnsiTheme="minorHAnsi" w:cstheme="minorHAnsi"/>
          <w:b/>
          <w:sz w:val="22"/>
          <w:szCs w:val="22"/>
          <w:highlight w:val="yellow"/>
        </w:rPr>
      </w:pPr>
    </w:p>
    <w:p w14:paraId="00C30F5E" w14:textId="77777777" w:rsidR="00214064" w:rsidRDefault="00214064" w:rsidP="00214064">
      <w:pPr>
        <w:spacing w:before="200"/>
        <w:rPr>
          <w:rFonts w:asciiTheme="minorHAnsi" w:hAnsiTheme="minorHAnsi" w:cstheme="minorHAnsi"/>
          <w:sz w:val="22"/>
          <w:szCs w:val="22"/>
        </w:rPr>
      </w:pPr>
    </w:p>
    <w:p w14:paraId="56314158" w14:textId="77777777" w:rsidR="00CD3908" w:rsidRDefault="00CD3908">
      <w:pPr>
        <w:jc w:val="left"/>
        <w:rPr>
          <w:rFonts w:ascii="Arial Black" w:hAnsi="Arial Black"/>
          <w:b/>
          <w:smallCaps/>
          <w:color w:val="000000"/>
          <w:sz w:val="22"/>
          <w:szCs w:val="22"/>
        </w:rPr>
      </w:pPr>
      <w:r>
        <w:rPr>
          <w:rFonts w:ascii="Arial Black" w:hAnsi="Arial Black"/>
          <w:b/>
          <w:smallCaps/>
          <w:color w:val="000000"/>
          <w:sz w:val="22"/>
          <w:szCs w:val="22"/>
        </w:rPr>
        <w:br w:type="page"/>
      </w:r>
    </w:p>
    <w:p w14:paraId="3AA4AFA7"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DESCRIPTION DE L’AMENAGEMENT</w:t>
      </w:r>
    </w:p>
    <w:p w14:paraId="5AF36113" w14:textId="77777777" w:rsidR="000E78C8" w:rsidRDefault="00F3716D" w:rsidP="00C623E2">
      <w:pPr>
        <w:spacing w:before="200"/>
        <w:rPr>
          <w:rFonts w:asciiTheme="minorHAnsi" w:hAnsiTheme="minorHAnsi" w:cstheme="minorHAnsi"/>
          <w:sz w:val="22"/>
          <w:szCs w:val="22"/>
        </w:rPr>
      </w:pPr>
      <w:r w:rsidRPr="00214064">
        <w:rPr>
          <w:rFonts w:asciiTheme="minorHAnsi" w:hAnsiTheme="minorHAnsi" w:cstheme="minorHAnsi"/>
          <w:sz w:val="22"/>
          <w:szCs w:val="22"/>
        </w:rPr>
        <w:t xml:space="preserve">L’aménagement proposé sur </w:t>
      </w:r>
      <w:r w:rsidR="00311D06">
        <w:rPr>
          <w:rFonts w:asciiTheme="minorHAnsi" w:hAnsiTheme="minorHAnsi" w:cstheme="minorHAnsi"/>
          <w:sz w:val="22"/>
          <w:szCs w:val="22"/>
        </w:rPr>
        <w:t>ces</w:t>
      </w:r>
      <w:r w:rsidRPr="00214064">
        <w:rPr>
          <w:rFonts w:asciiTheme="minorHAnsi" w:hAnsiTheme="minorHAnsi" w:cstheme="minorHAnsi"/>
          <w:sz w:val="22"/>
          <w:szCs w:val="22"/>
        </w:rPr>
        <w:t xml:space="preserve"> zone</w:t>
      </w:r>
      <w:r w:rsidR="00311D06">
        <w:rPr>
          <w:rFonts w:asciiTheme="minorHAnsi" w:hAnsiTheme="minorHAnsi" w:cstheme="minorHAnsi"/>
          <w:sz w:val="22"/>
          <w:szCs w:val="22"/>
        </w:rPr>
        <w:t>s</w:t>
      </w:r>
      <w:r w:rsidRPr="00214064">
        <w:rPr>
          <w:rFonts w:asciiTheme="minorHAnsi" w:hAnsiTheme="minorHAnsi" w:cstheme="minorHAnsi"/>
          <w:sz w:val="22"/>
          <w:szCs w:val="22"/>
        </w:rPr>
        <w:t xml:space="preserve"> est</w:t>
      </w:r>
      <w:r w:rsidR="000E78C8">
        <w:rPr>
          <w:rFonts w:asciiTheme="minorHAnsi" w:hAnsiTheme="minorHAnsi" w:cstheme="minorHAnsi"/>
          <w:sz w:val="22"/>
          <w:szCs w:val="22"/>
        </w:rPr>
        <w:t> :</w:t>
      </w:r>
    </w:p>
    <w:p w14:paraId="45DFF3B6" w14:textId="77777777" w:rsidR="000E78C8" w:rsidRPr="000E78C8"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w:t>
      </w:r>
      <w:r w:rsidR="00214064" w:rsidRPr="000E78C8">
        <w:rPr>
          <w:rFonts w:asciiTheme="minorHAnsi" w:hAnsiTheme="minorHAnsi" w:cstheme="minorHAnsi"/>
          <w:sz w:val="22"/>
          <w:szCs w:val="22"/>
        </w:rPr>
        <w:t xml:space="preserve"> réalisation</w:t>
      </w:r>
      <w:r w:rsidRPr="000E78C8">
        <w:rPr>
          <w:rFonts w:asciiTheme="minorHAnsi" w:hAnsiTheme="minorHAnsi" w:cstheme="minorHAnsi"/>
          <w:sz w:val="22"/>
          <w:szCs w:val="22"/>
        </w:rPr>
        <w:t xml:space="preserve"> d’une inspection </w:t>
      </w:r>
      <w:r w:rsidR="00365242">
        <w:rPr>
          <w:rFonts w:asciiTheme="minorHAnsi" w:hAnsiTheme="minorHAnsi" w:cstheme="minorHAnsi"/>
          <w:sz w:val="22"/>
          <w:szCs w:val="22"/>
        </w:rPr>
        <w:t>télévisée (</w:t>
      </w:r>
      <w:r w:rsidRPr="000E78C8">
        <w:rPr>
          <w:rFonts w:asciiTheme="minorHAnsi" w:hAnsiTheme="minorHAnsi" w:cstheme="minorHAnsi"/>
          <w:sz w:val="22"/>
          <w:szCs w:val="22"/>
        </w:rPr>
        <w:t>ITV</w:t>
      </w:r>
      <w:r w:rsidR="00365242">
        <w:rPr>
          <w:rFonts w:asciiTheme="minorHAnsi" w:hAnsiTheme="minorHAnsi" w:cstheme="minorHAnsi"/>
          <w:sz w:val="22"/>
          <w:szCs w:val="22"/>
        </w:rPr>
        <w:t>)</w:t>
      </w:r>
    </w:p>
    <w:p w14:paraId="3B9576D7" w14:textId="77777777" w:rsidR="002C6730" w:rsidRDefault="000E78C8" w:rsidP="000E78C8">
      <w:pPr>
        <w:pStyle w:val="Paragraphedeliste"/>
        <w:numPr>
          <w:ilvl w:val="0"/>
          <w:numId w:val="34"/>
        </w:numPr>
        <w:spacing w:before="200"/>
        <w:rPr>
          <w:rFonts w:asciiTheme="minorHAnsi" w:hAnsiTheme="minorHAnsi" w:cstheme="minorHAnsi"/>
          <w:sz w:val="22"/>
          <w:szCs w:val="22"/>
        </w:rPr>
      </w:pPr>
      <w:r w:rsidRPr="000E78C8">
        <w:rPr>
          <w:rFonts w:asciiTheme="minorHAnsi" w:hAnsiTheme="minorHAnsi" w:cstheme="minorHAnsi"/>
          <w:sz w:val="22"/>
          <w:szCs w:val="22"/>
        </w:rPr>
        <w:t>La réalisation</w:t>
      </w:r>
      <w:r w:rsidR="00214064" w:rsidRPr="000E78C8">
        <w:rPr>
          <w:rFonts w:asciiTheme="minorHAnsi" w:hAnsiTheme="minorHAnsi" w:cstheme="minorHAnsi"/>
          <w:sz w:val="22"/>
          <w:szCs w:val="22"/>
        </w:rPr>
        <w:t xml:space="preserve"> d’un chemisage de la canalisation</w:t>
      </w:r>
      <w:r w:rsidR="00BE1C6B" w:rsidRPr="000E78C8">
        <w:rPr>
          <w:rFonts w:asciiTheme="minorHAnsi" w:hAnsiTheme="minorHAnsi" w:cstheme="minorHAnsi"/>
          <w:sz w:val="22"/>
          <w:szCs w:val="22"/>
        </w:rPr>
        <w:t xml:space="preserve"> de Ø</w:t>
      </w:r>
      <w:r w:rsidR="00311D06">
        <w:rPr>
          <w:rFonts w:asciiTheme="minorHAnsi" w:hAnsiTheme="minorHAnsi" w:cstheme="minorHAnsi"/>
          <w:sz w:val="22"/>
          <w:szCs w:val="22"/>
        </w:rPr>
        <w:t>8</w:t>
      </w:r>
      <w:r w:rsidR="00BE1C6B" w:rsidRPr="000E78C8">
        <w:rPr>
          <w:rFonts w:asciiTheme="minorHAnsi" w:hAnsiTheme="minorHAnsi" w:cstheme="minorHAnsi"/>
          <w:sz w:val="22"/>
          <w:szCs w:val="22"/>
        </w:rPr>
        <w:t xml:space="preserve">00 mm sur un linéaire de </w:t>
      </w:r>
      <w:r>
        <w:rPr>
          <w:rFonts w:asciiTheme="minorHAnsi" w:hAnsiTheme="minorHAnsi" w:cstheme="minorHAnsi"/>
          <w:sz w:val="22"/>
          <w:szCs w:val="22"/>
        </w:rPr>
        <w:t>6</w:t>
      </w:r>
      <w:r w:rsidR="0000409B">
        <w:rPr>
          <w:rFonts w:asciiTheme="minorHAnsi" w:hAnsiTheme="minorHAnsi" w:cstheme="minorHAnsi"/>
          <w:sz w:val="22"/>
          <w:szCs w:val="22"/>
        </w:rPr>
        <w:t>75 m.</w:t>
      </w:r>
    </w:p>
    <w:p w14:paraId="6FFCFB42" w14:textId="77777777" w:rsidR="00BE1C6B" w:rsidRDefault="0000409B" w:rsidP="00C623E2">
      <w:pPr>
        <w:spacing w:before="200"/>
        <w:rPr>
          <w:rFonts w:asciiTheme="minorHAnsi" w:hAnsiTheme="minorHAnsi" w:cstheme="minorHAnsi"/>
          <w:sz w:val="22"/>
          <w:szCs w:val="22"/>
        </w:rPr>
      </w:pPr>
      <w:r w:rsidRPr="0000409B">
        <w:rPr>
          <w:rFonts w:asciiTheme="minorHAnsi" w:hAnsiTheme="minorHAnsi" w:cstheme="minorHAnsi"/>
          <w:noProof/>
          <w:sz w:val="22"/>
          <w:szCs w:val="22"/>
        </w:rPr>
        <mc:AlternateContent>
          <mc:Choice Requires="wps">
            <w:drawing>
              <wp:anchor distT="45720" distB="45720" distL="114300" distR="114300" simplePos="0" relativeHeight="251665920" behindDoc="0" locked="0" layoutInCell="1" allowOverlap="1" wp14:anchorId="41010FA8" wp14:editId="60C26C62">
                <wp:simplePos x="0" y="0"/>
                <wp:positionH relativeFrom="column">
                  <wp:posOffset>2375486</wp:posOffset>
                </wp:positionH>
                <wp:positionV relativeFrom="paragraph">
                  <wp:posOffset>2449097</wp:posOffset>
                </wp:positionV>
                <wp:extent cx="379828" cy="239151"/>
                <wp:effectExtent l="0" t="0" r="0" b="0"/>
                <wp:wrapNone/>
                <wp:docPr id="217"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rot="5400000">
                          <a:off x="0" y="0"/>
                          <a:ext cx="379828" cy="239151"/>
                        </a:xfrm>
                        <a:prstGeom prst="rect">
                          <a:avLst/>
                        </a:prstGeom>
                        <a:noFill/>
                        <a:ln w="9525">
                          <a:noFill/>
                          <a:miter lim="800000"/>
                          <a:headEnd/>
                          <a:tailEnd/>
                        </a:ln>
                      </wps:spPr>
                      <wps:txbx>
                        <w:txbxContent>
                          <w:p w14:paraId="523A31E6" w14:textId="77777777" w:rsidR="0000409B" w:rsidRPr="0000409B" w:rsidRDefault="0000409B">
                            <w:pPr>
                              <w:rPr>
                                <w:b/>
                                <w:sz w:val="14"/>
                                <w:szCs w:val="16"/>
                              </w:rPr>
                            </w:pPr>
                            <w:proofErr w:type="gramStart"/>
                            <w:r w:rsidRPr="0000409B">
                              <w:rPr>
                                <w:b/>
                                <w:sz w:val="14"/>
                                <w:szCs w:val="16"/>
                              </w:rPr>
                              <w:t>b</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sdtdh="http://schemas.microsoft.com/office/word/2020/wordml/sdtdatahash">
            <w:pict>
              <v:shapetype w14:anchorId="41010FA8" id="_x0000_t202" coordsize="21600,21600" o:spt="202" path="m,l,21600r21600,l21600,xe">
                <v:stroke joinstyle="miter"/>
                <v:path gradientshapeok="t" o:connecttype="rect"/>
              </v:shapetype>
              <v:shape id="Zone de texte 2" o:spid="_x0000_s1026" type="#_x0000_t202" style="position:absolute;left:0;text-align:left;margin-left:187.05pt;margin-top:192.85pt;width:29.9pt;height:18.85pt;rotation:90;z-index:2516659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" filled="f" stroked="f">
                <v:textbox>
                  <w:txbxContent>
                    <w:p w14:paraId="523A31E6" w14:textId="77777777" w:rsidR="0000409B" w:rsidRPr="0000409B" w:rsidRDefault="0000409B">
                      <w:pPr>
                        <w:rPr>
                          <w:b/>
                          <w:sz w:val="14"/>
                          <w:szCs w:val="16"/>
                        </w:rPr>
                      </w:pPr>
                      <w:r w:rsidRPr="0000409B">
                        <w:rPr>
                          <w:b/>
                          <w:sz w:val="14"/>
                          <w:szCs w:val="16"/>
                        </w:rPr>
                        <w:t>b</w:t>
                      </w:r>
                    </w:p>
                  </w:txbxContent>
                </v:textbox>
              </v:shape>
            </w:pict>
          </mc:Fallback>
        </mc:AlternateContent>
      </w:r>
      <w:r w:rsidR="00311D06" w:rsidRPr="00311D06">
        <w:rPr>
          <w:rFonts w:asciiTheme="minorHAnsi" w:hAnsiTheme="minorHAnsi" w:cstheme="minorHAnsi"/>
          <w:noProof/>
          <w:sz w:val="22"/>
          <w:szCs w:val="22"/>
        </w:rPr>
        <w:drawing>
          <wp:inline distT="0" distB="0" distL="0" distR="0" wp14:anchorId="1DC4C8F7" wp14:editId="215E6BA6">
            <wp:extent cx="6645910" cy="4630420"/>
            <wp:effectExtent l="0" t="0" r="2540" b="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6645910" cy="4630420"/>
                    </a:xfrm>
                    <a:prstGeom prst="rect">
                      <a:avLst/>
                    </a:prstGeom>
                  </pic:spPr>
                </pic:pic>
              </a:graphicData>
            </a:graphic>
          </wp:inline>
        </w:drawing>
      </w:r>
    </w:p>
    <w:p w14:paraId="573FF50E" w14:textId="77777777" w:rsidR="00311D06" w:rsidRDefault="00311D06" w:rsidP="00C623E2">
      <w:pPr>
        <w:spacing w:before="200"/>
        <w:rPr>
          <w:rFonts w:asciiTheme="minorHAnsi" w:hAnsiTheme="minorHAnsi" w:cstheme="minorHAnsi"/>
          <w:sz w:val="22"/>
          <w:szCs w:val="22"/>
        </w:rPr>
      </w:pPr>
    </w:p>
    <w:p w14:paraId="4BA91172" w14:textId="77777777" w:rsidR="00BE1C6B" w:rsidRDefault="00BE1C6B">
      <w:pPr>
        <w:jc w:val="left"/>
        <w:rPr>
          <w:rFonts w:asciiTheme="minorHAnsi" w:hAnsiTheme="minorHAnsi" w:cstheme="minorHAnsi"/>
          <w:sz w:val="22"/>
          <w:szCs w:val="22"/>
        </w:rPr>
      </w:pPr>
      <w:r>
        <w:rPr>
          <w:rFonts w:asciiTheme="minorHAnsi" w:hAnsiTheme="minorHAnsi" w:cstheme="minorHAnsi"/>
          <w:sz w:val="22"/>
          <w:szCs w:val="22"/>
        </w:rPr>
        <w:br w:type="page"/>
      </w:r>
    </w:p>
    <w:p w14:paraId="300F29D1" w14:textId="77777777" w:rsidR="002C6730" w:rsidRPr="00291A7D" w:rsidRDefault="002C6730"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sidRPr="00291A7D">
        <w:rPr>
          <w:rFonts w:asciiTheme="minorHAnsi" w:hAnsiTheme="minorHAnsi" w:cstheme="minorHAnsi"/>
          <w:b/>
          <w:smallCaps/>
          <w:color w:val="00335B"/>
          <w:sz w:val="28"/>
          <w:szCs w:val="28"/>
        </w:rPr>
        <w:lastRenderedPageBreak/>
        <w:t>CHIFFRAGE</w:t>
      </w:r>
    </w:p>
    <w:p w14:paraId="50C403E0" w14:textId="77777777" w:rsidR="00214064" w:rsidRDefault="00214064" w:rsidP="00214064">
      <w:pPr>
        <w:pStyle w:val="Paragraphedeliste"/>
        <w:spacing w:before="200"/>
        <w:ind w:left="1080"/>
        <w:rPr>
          <w:rFonts w:asciiTheme="minorHAnsi" w:eastAsia="MS Mincho" w:hAnsiTheme="minorHAnsi" w:cstheme="minorBidi"/>
          <w:b/>
          <w:color w:val="005D83"/>
          <w:sz w:val="24"/>
          <w:szCs w:val="22"/>
          <w:lang w:eastAsia="en-US"/>
        </w:rPr>
      </w:pPr>
    </w:p>
    <w:p w14:paraId="0AD5971F"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Hypothèses retenues</w:t>
      </w:r>
    </w:p>
    <w:p w14:paraId="5994273F" w14:textId="1118D793" w:rsidR="002C6730" w:rsidRDefault="00214064" w:rsidP="002C6730">
      <w:pPr>
        <w:spacing w:before="200"/>
        <w:rPr>
          <w:rFonts w:asciiTheme="minorHAnsi" w:hAnsiTheme="minorHAnsi" w:cstheme="minorHAnsi"/>
          <w:sz w:val="22"/>
          <w:szCs w:val="22"/>
        </w:rPr>
      </w:pPr>
      <w:r>
        <w:rPr>
          <w:rFonts w:asciiTheme="minorHAnsi" w:hAnsiTheme="minorHAnsi" w:cstheme="minorHAnsi"/>
          <w:sz w:val="22"/>
          <w:szCs w:val="22"/>
        </w:rPr>
        <w:t>Le chiffrage n’intègre pas l’évolution des coûts liés à l’augmentation importante des coûts des matières premières constatés sur 2021, accentués en 2022 et potentiellement sur les années à venir.</w:t>
      </w:r>
    </w:p>
    <w:p w14:paraId="60F945B6" w14:textId="77777777" w:rsidR="008D5791" w:rsidRDefault="008D5791" w:rsidP="008D5791">
      <w:pPr>
        <w:pStyle w:val="Paragraphedeliste"/>
        <w:numPr>
          <w:ilvl w:val="0"/>
          <w:numId w:val="32"/>
        </w:numPr>
        <w:spacing w:before="200"/>
        <w:rPr>
          <w:rFonts w:asciiTheme="minorHAnsi" w:hAnsiTheme="minorHAnsi" w:cstheme="minorHAnsi"/>
          <w:sz w:val="22"/>
          <w:szCs w:val="22"/>
        </w:rPr>
      </w:pPr>
      <w:r>
        <w:rPr>
          <w:rFonts w:asciiTheme="minorHAnsi" w:hAnsiTheme="minorHAnsi" w:cstheme="minorHAnsi"/>
          <w:sz w:val="22"/>
          <w:szCs w:val="22"/>
        </w:rPr>
        <w:t>Inspection ITV</w:t>
      </w:r>
    </w:p>
    <w:p w14:paraId="55F433F4" w14:textId="77777777" w:rsidR="008D5791" w:rsidRPr="00600EDE" w:rsidRDefault="008D5791" w:rsidP="008D5791">
      <w:pPr>
        <w:pStyle w:val="Paragraphedeliste"/>
        <w:numPr>
          <w:ilvl w:val="0"/>
          <w:numId w:val="32"/>
        </w:numPr>
        <w:spacing w:before="200"/>
        <w:rPr>
          <w:rFonts w:asciiTheme="minorHAnsi" w:hAnsiTheme="minorHAnsi" w:cstheme="minorHAnsi"/>
          <w:sz w:val="22"/>
          <w:szCs w:val="22"/>
        </w:rPr>
      </w:pPr>
      <w:r w:rsidRPr="00600EDE">
        <w:rPr>
          <w:rFonts w:asciiTheme="minorHAnsi" w:hAnsiTheme="minorHAnsi" w:cstheme="minorHAnsi"/>
          <w:sz w:val="22"/>
          <w:szCs w:val="22"/>
        </w:rPr>
        <w:t>Chemisage sur la longueur d</w:t>
      </w:r>
      <w:r>
        <w:rPr>
          <w:rFonts w:asciiTheme="minorHAnsi" w:hAnsiTheme="minorHAnsi" w:cstheme="minorHAnsi"/>
          <w:sz w:val="22"/>
          <w:szCs w:val="22"/>
        </w:rPr>
        <w:t>es</w:t>
      </w:r>
      <w:r w:rsidRPr="00600EDE">
        <w:rPr>
          <w:rFonts w:asciiTheme="minorHAnsi" w:hAnsiTheme="minorHAnsi" w:cstheme="minorHAnsi"/>
          <w:sz w:val="22"/>
          <w:szCs w:val="22"/>
        </w:rPr>
        <w:t xml:space="preserve"> tronçon</w:t>
      </w:r>
      <w:r>
        <w:rPr>
          <w:rFonts w:asciiTheme="minorHAnsi" w:hAnsiTheme="minorHAnsi" w:cstheme="minorHAnsi"/>
          <w:sz w:val="22"/>
          <w:szCs w:val="22"/>
        </w:rPr>
        <w:t>s</w:t>
      </w:r>
      <w:r w:rsidRPr="00600EDE">
        <w:rPr>
          <w:rFonts w:asciiTheme="minorHAnsi" w:hAnsiTheme="minorHAnsi" w:cstheme="minorHAnsi"/>
          <w:sz w:val="22"/>
          <w:szCs w:val="22"/>
        </w:rPr>
        <w:t xml:space="preserve"> concerné</w:t>
      </w:r>
      <w:r>
        <w:rPr>
          <w:rFonts w:asciiTheme="minorHAnsi" w:hAnsiTheme="minorHAnsi" w:cstheme="minorHAnsi"/>
          <w:sz w:val="22"/>
          <w:szCs w:val="22"/>
        </w:rPr>
        <w:t>s</w:t>
      </w:r>
      <w:r w:rsidRPr="00600EDE">
        <w:rPr>
          <w:rFonts w:asciiTheme="minorHAnsi" w:hAnsiTheme="minorHAnsi" w:cstheme="minorHAnsi"/>
          <w:sz w:val="22"/>
          <w:szCs w:val="22"/>
        </w:rPr>
        <w:t>.</w:t>
      </w:r>
    </w:p>
    <w:p w14:paraId="0112E997" w14:textId="77777777" w:rsidR="008D5791" w:rsidRPr="00214064" w:rsidRDefault="008D5791" w:rsidP="002C6730">
      <w:pPr>
        <w:spacing w:before="200"/>
        <w:rPr>
          <w:rFonts w:asciiTheme="minorHAnsi" w:hAnsiTheme="minorHAnsi" w:cstheme="minorHAnsi"/>
          <w:sz w:val="22"/>
          <w:szCs w:val="22"/>
        </w:rPr>
      </w:pPr>
    </w:p>
    <w:p w14:paraId="23B2768D" w14:textId="77777777" w:rsidR="002C6730" w:rsidRPr="00291A7D" w:rsidRDefault="002C6730" w:rsidP="002C6730">
      <w:pPr>
        <w:pStyle w:val="Paragraphedeliste"/>
        <w:numPr>
          <w:ilvl w:val="0"/>
          <w:numId w:val="30"/>
        </w:numPr>
        <w:spacing w:before="200"/>
        <w:rPr>
          <w:rFonts w:asciiTheme="minorHAnsi" w:eastAsia="MS Mincho" w:hAnsiTheme="minorHAnsi" w:cstheme="minorBidi"/>
          <w:b/>
          <w:color w:val="005D83"/>
          <w:sz w:val="24"/>
          <w:szCs w:val="22"/>
          <w:lang w:eastAsia="en-US"/>
        </w:rPr>
      </w:pPr>
      <w:r w:rsidRPr="00291A7D">
        <w:rPr>
          <w:rFonts w:asciiTheme="minorHAnsi" w:eastAsia="MS Mincho" w:hAnsiTheme="minorHAnsi" w:cstheme="minorBidi"/>
          <w:b/>
          <w:color w:val="005D83"/>
          <w:sz w:val="24"/>
          <w:szCs w:val="22"/>
          <w:lang w:eastAsia="en-US"/>
        </w:rPr>
        <w:t>Détail du chiffrage</w:t>
      </w:r>
    </w:p>
    <w:p w14:paraId="107AD0D3" w14:textId="77777777" w:rsidR="004520BC" w:rsidRDefault="004520BC">
      <w:pPr>
        <w:jc w:val="left"/>
        <w:rPr>
          <w:b/>
          <w:i/>
          <w:smallCaps/>
          <w:color w:val="000000"/>
          <w:sz w:val="22"/>
          <w:szCs w:val="22"/>
        </w:rPr>
      </w:pPr>
    </w:p>
    <w:p w14:paraId="5EB9910B" w14:textId="77777777" w:rsidR="001930DC" w:rsidRDefault="001930DC">
      <w:pPr>
        <w:jc w:val="left"/>
        <w:rPr>
          <w:b/>
          <w:i/>
          <w:smallCaps/>
          <w:color w:val="000000"/>
          <w:sz w:val="22"/>
          <w:szCs w:val="22"/>
        </w:rPr>
      </w:pPr>
    </w:p>
    <w:tbl>
      <w:tblPr>
        <w:tblW w:w="10456" w:type="dxa"/>
        <w:tblCellMar>
          <w:left w:w="70" w:type="dxa"/>
          <w:right w:w="70" w:type="dxa"/>
        </w:tblCellMar>
        <w:tblLook w:val="04A0" w:firstRow="1" w:lastRow="0" w:firstColumn="1" w:lastColumn="0" w:noHBand="0" w:noVBand="1"/>
      </w:tblPr>
      <w:tblGrid>
        <w:gridCol w:w="3823"/>
        <w:gridCol w:w="1984"/>
        <w:gridCol w:w="1011"/>
        <w:gridCol w:w="871"/>
        <w:gridCol w:w="859"/>
        <w:gridCol w:w="570"/>
        <w:gridCol w:w="1338"/>
      </w:tblGrid>
      <w:tr w:rsidR="008D5791" w:rsidRPr="006120AE" w14:paraId="4EF784EF" w14:textId="77777777" w:rsidTr="00C37416">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F2F2F2" w:themeFill="background1" w:themeFillShade="F2"/>
            <w:noWrap/>
            <w:vAlign w:val="center"/>
            <w:hideMark/>
          </w:tcPr>
          <w:p w14:paraId="6AF0712D" w14:textId="77777777" w:rsidR="008D5791" w:rsidRPr="006120AE" w:rsidRDefault="008D5791" w:rsidP="00C37416">
            <w:pPr>
              <w:pStyle w:val="TABEN"/>
            </w:pPr>
            <w:r w:rsidRPr="006120AE">
              <w:t>Intitulé</w:t>
            </w:r>
          </w:p>
        </w:tc>
        <w:tc>
          <w:tcPr>
            <w:tcW w:w="1984"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532B0E1" w14:textId="77777777" w:rsidR="008D5791" w:rsidRPr="006120AE" w:rsidRDefault="008D5791" w:rsidP="00C37416">
            <w:pPr>
              <w:pStyle w:val="TABEN"/>
            </w:pPr>
            <w:r w:rsidRPr="006120AE">
              <w:t>Détail</w:t>
            </w:r>
          </w:p>
        </w:tc>
        <w:tc>
          <w:tcPr>
            <w:tcW w:w="101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tcPr>
          <w:p w14:paraId="24B86003" w14:textId="77777777" w:rsidR="008D5791" w:rsidRPr="006120AE" w:rsidRDefault="008D5791" w:rsidP="00C37416">
            <w:pPr>
              <w:pStyle w:val="TABEN"/>
            </w:pPr>
            <w:r w:rsidRPr="006120AE">
              <w:t>Diamètre</w:t>
            </w:r>
          </w:p>
        </w:tc>
        <w:tc>
          <w:tcPr>
            <w:tcW w:w="871"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50481660" w14:textId="77777777" w:rsidR="008D5791" w:rsidRPr="006120AE" w:rsidRDefault="008D5791" w:rsidP="00C37416">
            <w:pPr>
              <w:pStyle w:val="TABEN"/>
            </w:pPr>
            <w:r w:rsidRPr="006120AE">
              <w:t>Quantité</w:t>
            </w:r>
          </w:p>
        </w:tc>
        <w:tc>
          <w:tcPr>
            <w:tcW w:w="859"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788F3F0F" w14:textId="77777777" w:rsidR="008D5791" w:rsidRPr="006120AE" w:rsidRDefault="008D5791" w:rsidP="00C37416">
            <w:pPr>
              <w:pStyle w:val="TABEN"/>
            </w:pPr>
            <w:r w:rsidRPr="006120AE">
              <w:t>PU</w:t>
            </w:r>
          </w:p>
        </w:tc>
        <w:tc>
          <w:tcPr>
            <w:tcW w:w="570"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2A7308A7" w14:textId="77777777" w:rsidR="008D5791" w:rsidRPr="006120AE" w:rsidRDefault="008D5791" w:rsidP="00C37416">
            <w:pPr>
              <w:pStyle w:val="TABEN"/>
            </w:pPr>
            <w:r w:rsidRPr="006120AE">
              <w:t xml:space="preserve">unité </w:t>
            </w:r>
          </w:p>
        </w:tc>
        <w:tc>
          <w:tcPr>
            <w:tcW w:w="1338" w:type="dxa"/>
            <w:tcBorders>
              <w:top w:val="single" w:sz="4" w:space="0" w:color="auto"/>
              <w:left w:val="single" w:sz="4" w:space="0" w:color="auto"/>
              <w:bottom w:val="single" w:sz="4" w:space="0" w:color="auto"/>
              <w:right w:val="single" w:sz="4" w:space="0" w:color="auto"/>
            </w:tcBorders>
            <w:shd w:val="clear" w:color="auto" w:fill="F2F2F2" w:themeFill="background1" w:themeFillShade="F2"/>
            <w:vAlign w:val="center"/>
            <w:hideMark/>
          </w:tcPr>
          <w:p w14:paraId="1A1FBF38" w14:textId="77777777" w:rsidR="008D5791" w:rsidRPr="006120AE" w:rsidRDefault="008D5791" w:rsidP="00C37416">
            <w:pPr>
              <w:pStyle w:val="TABEN"/>
            </w:pPr>
            <w:r w:rsidRPr="006120AE">
              <w:t>Total HT</w:t>
            </w:r>
          </w:p>
        </w:tc>
      </w:tr>
      <w:tr w:rsidR="008D5791" w:rsidRPr="00054892" w14:paraId="67F03891" w14:textId="77777777" w:rsidTr="008D5791">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8B3AA81" w14:textId="77777777" w:rsidR="008D5791" w:rsidRDefault="008D5791" w:rsidP="008D5791">
            <w:pPr>
              <w:pStyle w:val="TABG"/>
            </w:pPr>
            <w:r>
              <w:t>Installation de chantier</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FA0DCFE" w14:textId="77777777" w:rsidR="008D5791" w:rsidRDefault="008D5791" w:rsidP="008D5791">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094AFD14" w14:textId="77777777" w:rsidR="008D5791" w:rsidRDefault="008D5791" w:rsidP="008D579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DBA509" w14:textId="77777777" w:rsidR="008D5791" w:rsidRPr="006120AE" w:rsidRDefault="008D5791" w:rsidP="008D5791">
            <w:pPr>
              <w:pStyle w:val="TABD"/>
            </w:pPr>
            <w:r w:rsidRPr="006120AE">
              <w:t> </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5709A9" w14:textId="77777777" w:rsidR="008D5791" w:rsidRPr="006120AE" w:rsidRDefault="008D5791" w:rsidP="008D5791">
            <w:pPr>
              <w:pStyle w:val="TABD"/>
            </w:pPr>
            <w:r w:rsidRPr="006120AE">
              <w:t>5%</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31A657E" w14:textId="77777777" w:rsidR="008D5791" w:rsidRPr="006120AE" w:rsidRDefault="008D5791" w:rsidP="008D5791">
            <w:pPr>
              <w:pStyle w:val="TABD"/>
            </w:pPr>
            <w:r w:rsidRPr="006120AE">
              <w:t xml:space="preserve"> </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6B48F74" w14:textId="5D0EA62D" w:rsidR="008D5791" w:rsidRPr="00F217BD" w:rsidRDefault="008D5791" w:rsidP="008D5791">
            <w:pPr>
              <w:pStyle w:val="TABD"/>
            </w:pPr>
            <w:r w:rsidRPr="007918BE">
              <w:t>13 134.38 €</w:t>
            </w:r>
          </w:p>
        </w:tc>
      </w:tr>
      <w:tr w:rsidR="008D5791" w:rsidRPr="00054892" w14:paraId="5C71FE67" w14:textId="77777777" w:rsidTr="008D5791">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B7144E" w14:textId="77777777" w:rsidR="008D5791" w:rsidRDefault="008D5791" w:rsidP="008D5791">
            <w:pPr>
              <w:pStyle w:val="TABG"/>
            </w:pPr>
            <w:r>
              <w:t>Amenée et repli du matériel</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B92B0F4" w14:textId="77777777" w:rsidR="008D5791" w:rsidRDefault="008D5791" w:rsidP="008D5791">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259B5875" w14:textId="77777777" w:rsidR="008D5791" w:rsidRDefault="008D5791" w:rsidP="008D579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9D55D9" w14:textId="77777777" w:rsidR="008D5791" w:rsidRPr="006120AE" w:rsidRDefault="008D5791" w:rsidP="008D5791">
            <w:pPr>
              <w:pStyle w:val="TABD"/>
            </w:pPr>
            <w:r w:rsidRPr="006120AE">
              <w:t>1</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F33B66" w14:textId="77777777" w:rsidR="008D5791" w:rsidRPr="006120AE" w:rsidRDefault="008D5791" w:rsidP="008D5791">
            <w:pPr>
              <w:pStyle w:val="TABD"/>
            </w:pPr>
            <w:r w:rsidRPr="006120AE">
              <w:t>1 800 €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3AA286" w14:textId="77777777" w:rsidR="008D5791" w:rsidRPr="006120AE" w:rsidRDefault="008D5791" w:rsidP="008D5791">
            <w:pPr>
              <w:pStyle w:val="TABD"/>
            </w:pPr>
            <w:r w:rsidRPr="006120AE">
              <w:t>F</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779F327" w14:textId="1609F2DA" w:rsidR="008D5791" w:rsidRPr="00F217BD" w:rsidRDefault="008D5791" w:rsidP="008D5791">
            <w:pPr>
              <w:pStyle w:val="TABD"/>
            </w:pPr>
            <w:r w:rsidRPr="007918BE">
              <w:t>1 800.00 €</w:t>
            </w:r>
          </w:p>
        </w:tc>
      </w:tr>
      <w:tr w:rsidR="008D5791" w:rsidRPr="00054892" w14:paraId="68F10054" w14:textId="77777777" w:rsidTr="008D5791">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398A17" w14:textId="77777777" w:rsidR="008D5791" w:rsidRDefault="008D5791" w:rsidP="008D5791">
            <w:pPr>
              <w:pStyle w:val="TABG"/>
            </w:pPr>
            <w:r w:rsidRPr="00DC2252">
              <w:t xml:space="preserve">Inspection télévisée </w:t>
            </w:r>
            <w:proofErr w:type="spellStart"/>
            <w:r w:rsidRPr="00DC2252">
              <w:t>yc</w:t>
            </w:r>
            <w:proofErr w:type="spellEnd"/>
            <w:r w:rsidRPr="00DC2252">
              <w:t xml:space="preserve"> curage et report cartographique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35192" w14:textId="77777777" w:rsidR="008D5791" w:rsidRDefault="008D5791" w:rsidP="008D5791">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710D373C" w14:textId="77777777" w:rsidR="008D5791" w:rsidRDefault="008D5791" w:rsidP="008D579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30CF9E7" w14:textId="16086172" w:rsidR="008D5791" w:rsidRPr="006120AE" w:rsidRDefault="008D5791" w:rsidP="008D5791">
            <w:pPr>
              <w:pStyle w:val="TABD"/>
            </w:pPr>
            <w:r>
              <w:t>675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DBC532" w14:textId="77777777" w:rsidR="008D5791" w:rsidRPr="006120AE" w:rsidRDefault="008D5791" w:rsidP="008D5791">
            <w:pPr>
              <w:pStyle w:val="TABD"/>
            </w:pPr>
            <w:r>
              <w:t>5.0 €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128E46E" w14:textId="77777777" w:rsidR="008D5791" w:rsidRPr="006120AE" w:rsidRDefault="008D5791" w:rsidP="008D5791">
            <w:pPr>
              <w:pStyle w:val="TABD"/>
            </w:pPr>
            <w:r>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8D044EC" w14:textId="16B65B42" w:rsidR="008D5791" w:rsidRPr="00D92746" w:rsidRDefault="008D5791" w:rsidP="008D5791">
            <w:pPr>
              <w:pStyle w:val="TABD"/>
            </w:pPr>
            <w:r w:rsidRPr="007918BE">
              <w:t>3 375.00 €</w:t>
            </w:r>
          </w:p>
        </w:tc>
      </w:tr>
      <w:tr w:rsidR="008D5791" w:rsidRPr="00054892" w14:paraId="584A68D7" w14:textId="77777777" w:rsidTr="008D5791">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A67441" w14:textId="77777777" w:rsidR="008D5791" w:rsidRDefault="008D5791" w:rsidP="008D5791">
            <w:pPr>
              <w:pStyle w:val="TABG"/>
            </w:pPr>
            <w:r>
              <w:t>Réalisation de tests d'étanchéité - 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C69E02" w14:textId="77777777" w:rsidR="008D5791" w:rsidRDefault="008D5791" w:rsidP="008D5791">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3AA875A4" w14:textId="77777777" w:rsidR="008D5791" w:rsidRDefault="008D5791" w:rsidP="008D5791">
            <w:pPr>
              <w:pStyle w:val="TABD"/>
            </w:pP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BB5DB6C" w14:textId="48BC2F57" w:rsidR="008D5791" w:rsidRPr="006120AE" w:rsidRDefault="008D5791" w:rsidP="008D5791">
            <w:pPr>
              <w:pStyle w:val="TABD"/>
            </w:pPr>
            <w:r>
              <w:t>675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AFA14A" w14:textId="77777777" w:rsidR="008D5791" w:rsidRPr="006120AE" w:rsidRDefault="008D5791" w:rsidP="008D5791">
            <w:pPr>
              <w:pStyle w:val="TABD"/>
            </w:pPr>
            <w:r w:rsidRPr="006120AE">
              <w:t>1.5 €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ECB72D0" w14:textId="77777777" w:rsidR="008D5791" w:rsidRPr="006120AE" w:rsidRDefault="008D5791" w:rsidP="008D5791">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009B15" w14:textId="6CD7A015" w:rsidR="008D5791" w:rsidRPr="00F217BD" w:rsidRDefault="008D5791" w:rsidP="008D5791">
            <w:pPr>
              <w:pStyle w:val="TABD"/>
            </w:pPr>
            <w:r w:rsidRPr="007918BE">
              <w:t>1 012.50 €</w:t>
            </w:r>
          </w:p>
        </w:tc>
      </w:tr>
      <w:tr w:rsidR="008D5791" w:rsidRPr="00054892" w14:paraId="7D2DC337" w14:textId="77777777" w:rsidTr="008D5791">
        <w:trPr>
          <w:trHeight w:val="340"/>
        </w:trPr>
        <w:tc>
          <w:tcPr>
            <w:tcW w:w="382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9A4F5BE" w14:textId="77777777" w:rsidR="008D5791" w:rsidRDefault="008D5791" w:rsidP="008D5791">
            <w:pPr>
              <w:pStyle w:val="TABG"/>
            </w:pPr>
            <w:r>
              <w:t>Chemisage</w:t>
            </w:r>
          </w:p>
        </w:tc>
        <w:tc>
          <w:tcPr>
            <w:tcW w:w="198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8745A9C" w14:textId="77777777" w:rsidR="008D5791" w:rsidRDefault="008D5791" w:rsidP="008D5791">
            <w:pPr>
              <w:pStyle w:val="TABG"/>
            </w:pPr>
          </w:p>
        </w:tc>
        <w:tc>
          <w:tcPr>
            <w:tcW w:w="1011" w:type="dxa"/>
            <w:tcBorders>
              <w:top w:val="single" w:sz="4" w:space="0" w:color="auto"/>
              <w:left w:val="single" w:sz="4" w:space="0" w:color="auto"/>
              <w:bottom w:val="single" w:sz="4" w:space="0" w:color="auto"/>
              <w:right w:val="single" w:sz="4" w:space="0" w:color="auto"/>
            </w:tcBorders>
            <w:vAlign w:val="center"/>
          </w:tcPr>
          <w:p w14:paraId="72C4CB51" w14:textId="3A5BA8EE" w:rsidR="008D5791" w:rsidRDefault="008D5791" w:rsidP="008D5791">
            <w:pPr>
              <w:pStyle w:val="TABD"/>
            </w:pPr>
            <w:r>
              <w:t>800</w:t>
            </w:r>
          </w:p>
        </w:tc>
        <w:tc>
          <w:tcPr>
            <w:tcW w:w="87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8C88F" w14:textId="7765D598" w:rsidR="008D5791" w:rsidRPr="006120AE" w:rsidRDefault="008D5791" w:rsidP="008D5791">
            <w:pPr>
              <w:pStyle w:val="TABD"/>
            </w:pPr>
            <w:r>
              <w:t>675</w:t>
            </w:r>
          </w:p>
        </w:tc>
        <w:tc>
          <w:tcPr>
            <w:tcW w:w="85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5F2B93F" w14:textId="29419EF0" w:rsidR="008D5791" w:rsidRPr="006120AE" w:rsidRDefault="008D5791" w:rsidP="008D5791">
            <w:pPr>
              <w:pStyle w:val="TABD"/>
            </w:pPr>
            <w:r>
              <w:t>38</w:t>
            </w:r>
            <w:r w:rsidRPr="006120AE">
              <w:t>0 €</w:t>
            </w:r>
          </w:p>
        </w:tc>
        <w:tc>
          <w:tcPr>
            <w:tcW w:w="57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B94835" w14:textId="77777777" w:rsidR="008D5791" w:rsidRPr="006120AE" w:rsidRDefault="008D5791" w:rsidP="008D5791">
            <w:pPr>
              <w:pStyle w:val="TABD"/>
            </w:pPr>
            <w:r w:rsidRPr="006120AE">
              <w:t>ml</w:t>
            </w:r>
          </w:p>
        </w:tc>
        <w:tc>
          <w:tcPr>
            <w:tcW w:w="133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E13EB12" w14:textId="27252CCF" w:rsidR="008D5791" w:rsidRPr="00F217BD" w:rsidRDefault="008D5791" w:rsidP="008D5791">
            <w:pPr>
              <w:pStyle w:val="TABD"/>
            </w:pPr>
            <w:r w:rsidRPr="007918BE">
              <w:t>256 500.00 €</w:t>
            </w:r>
          </w:p>
        </w:tc>
      </w:tr>
      <w:tr w:rsidR="008D5791" w:rsidRPr="00F217BD" w14:paraId="6DE70119" w14:textId="77777777" w:rsidTr="008D5791">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5FA6FF3A" w14:textId="77777777" w:rsidR="008D5791" w:rsidRPr="00F217BD" w:rsidRDefault="008D5791" w:rsidP="008D5791">
            <w:pPr>
              <w:pStyle w:val="TABEN"/>
            </w:pPr>
            <w:r w:rsidRPr="00F217BD">
              <w:t>SOUS TOTAL HT</w:t>
            </w:r>
          </w:p>
        </w:tc>
        <w:tc>
          <w:tcPr>
            <w:tcW w:w="1984" w:type="dxa"/>
            <w:tcBorders>
              <w:top w:val="nil"/>
              <w:left w:val="nil"/>
              <w:bottom w:val="single" w:sz="4" w:space="0" w:color="auto"/>
              <w:right w:val="nil"/>
            </w:tcBorders>
            <w:shd w:val="clear" w:color="auto" w:fill="auto"/>
            <w:noWrap/>
            <w:vAlign w:val="center"/>
            <w:hideMark/>
          </w:tcPr>
          <w:p w14:paraId="249A43CA" w14:textId="77777777" w:rsidR="008D5791" w:rsidRPr="00F217BD" w:rsidRDefault="008D5791" w:rsidP="008D5791">
            <w:pPr>
              <w:pStyle w:val="TABEN"/>
            </w:pPr>
            <w:r w:rsidRPr="00F217BD">
              <w:t> </w:t>
            </w:r>
          </w:p>
        </w:tc>
        <w:tc>
          <w:tcPr>
            <w:tcW w:w="1011" w:type="dxa"/>
            <w:tcBorders>
              <w:top w:val="nil"/>
              <w:left w:val="nil"/>
              <w:bottom w:val="nil"/>
              <w:right w:val="nil"/>
            </w:tcBorders>
            <w:vAlign w:val="center"/>
          </w:tcPr>
          <w:p w14:paraId="4D276F8E" w14:textId="77777777" w:rsidR="008D5791" w:rsidRPr="00F217BD" w:rsidRDefault="008D5791" w:rsidP="008D5791">
            <w:pPr>
              <w:pStyle w:val="TABEN"/>
            </w:pPr>
          </w:p>
        </w:tc>
        <w:tc>
          <w:tcPr>
            <w:tcW w:w="871" w:type="dxa"/>
            <w:tcBorders>
              <w:top w:val="nil"/>
              <w:left w:val="nil"/>
              <w:bottom w:val="nil"/>
              <w:right w:val="nil"/>
            </w:tcBorders>
            <w:shd w:val="clear" w:color="auto" w:fill="auto"/>
            <w:noWrap/>
            <w:vAlign w:val="center"/>
            <w:hideMark/>
          </w:tcPr>
          <w:p w14:paraId="7CEF65E3" w14:textId="77777777" w:rsidR="008D5791" w:rsidRPr="00F217BD" w:rsidRDefault="008D5791" w:rsidP="008D5791">
            <w:pPr>
              <w:pStyle w:val="TABEN"/>
            </w:pPr>
          </w:p>
        </w:tc>
        <w:tc>
          <w:tcPr>
            <w:tcW w:w="859" w:type="dxa"/>
            <w:tcBorders>
              <w:top w:val="nil"/>
              <w:left w:val="nil"/>
              <w:bottom w:val="single" w:sz="4" w:space="0" w:color="auto"/>
              <w:right w:val="nil"/>
            </w:tcBorders>
            <w:shd w:val="clear" w:color="auto" w:fill="auto"/>
            <w:noWrap/>
            <w:vAlign w:val="center"/>
            <w:hideMark/>
          </w:tcPr>
          <w:p w14:paraId="0724A45D" w14:textId="77777777" w:rsidR="008D5791" w:rsidRPr="00F217BD" w:rsidRDefault="008D5791" w:rsidP="008D5791">
            <w:pPr>
              <w:pStyle w:val="TABEN"/>
            </w:pPr>
            <w:r w:rsidRPr="00F217BD">
              <w:t> </w:t>
            </w:r>
          </w:p>
        </w:tc>
        <w:tc>
          <w:tcPr>
            <w:tcW w:w="570" w:type="dxa"/>
            <w:tcBorders>
              <w:top w:val="nil"/>
              <w:left w:val="nil"/>
              <w:bottom w:val="single" w:sz="4" w:space="0" w:color="auto"/>
              <w:right w:val="single" w:sz="4" w:space="0" w:color="auto"/>
            </w:tcBorders>
            <w:shd w:val="clear" w:color="auto" w:fill="auto"/>
            <w:noWrap/>
            <w:vAlign w:val="center"/>
            <w:hideMark/>
          </w:tcPr>
          <w:p w14:paraId="23C230AB" w14:textId="77777777" w:rsidR="008D5791" w:rsidRPr="00F217BD" w:rsidRDefault="008D5791" w:rsidP="008D5791">
            <w:pPr>
              <w:pStyle w:val="TABEN"/>
            </w:pPr>
            <w:r w:rsidRPr="00F217BD">
              <w:t> </w:t>
            </w:r>
          </w:p>
        </w:tc>
        <w:tc>
          <w:tcPr>
            <w:tcW w:w="1338" w:type="dxa"/>
            <w:tcBorders>
              <w:top w:val="nil"/>
              <w:left w:val="nil"/>
              <w:bottom w:val="single" w:sz="4" w:space="0" w:color="auto"/>
              <w:right w:val="single" w:sz="4" w:space="0" w:color="auto"/>
            </w:tcBorders>
            <w:shd w:val="clear" w:color="auto" w:fill="auto"/>
            <w:noWrap/>
            <w:vAlign w:val="center"/>
          </w:tcPr>
          <w:p w14:paraId="6BD1E264" w14:textId="5834B952" w:rsidR="008D5791" w:rsidRPr="00F217BD" w:rsidRDefault="008D5791" w:rsidP="008D5791">
            <w:pPr>
              <w:pStyle w:val="TABEN"/>
              <w:jc w:val="right"/>
            </w:pPr>
            <w:r w:rsidRPr="007918BE">
              <w:t>275 821.88 €</w:t>
            </w:r>
          </w:p>
        </w:tc>
      </w:tr>
      <w:tr w:rsidR="008D5791" w:rsidRPr="00054892" w14:paraId="5BA251E0" w14:textId="77777777" w:rsidTr="008D5791">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52221624" w14:textId="77777777" w:rsidR="008D5791" w:rsidRPr="00054892" w:rsidRDefault="008D5791" w:rsidP="008D5791">
            <w:pPr>
              <w:pStyle w:val="TABG"/>
            </w:pPr>
            <w:r w:rsidRPr="00054892">
              <w:t>Incertitude Métrés</w:t>
            </w:r>
          </w:p>
        </w:tc>
        <w:tc>
          <w:tcPr>
            <w:tcW w:w="1984" w:type="dxa"/>
            <w:tcBorders>
              <w:top w:val="nil"/>
              <w:left w:val="nil"/>
              <w:bottom w:val="single" w:sz="4" w:space="0" w:color="auto"/>
              <w:right w:val="nil"/>
            </w:tcBorders>
            <w:shd w:val="clear" w:color="auto" w:fill="auto"/>
            <w:noWrap/>
            <w:vAlign w:val="center"/>
            <w:hideMark/>
          </w:tcPr>
          <w:p w14:paraId="00B838E0" w14:textId="77777777" w:rsidR="008D5791" w:rsidRPr="00054892" w:rsidRDefault="008D5791" w:rsidP="008D5791">
            <w:pPr>
              <w:pStyle w:val="TABG"/>
            </w:pPr>
            <w:r w:rsidRPr="00054892">
              <w:t> </w:t>
            </w:r>
          </w:p>
        </w:tc>
        <w:tc>
          <w:tcPr>
            <w:tcW w:w="1011" w:type="dxa"/>
            <w:tcBorders>
              <w:top w:val="single" w:sz="4" w:space="0" w:color="auto"/>
              <w:left w:val="nil"/>
              <w:bottom w:val="single" w:sz="4" w:space="0" w:color="auto"/>
              <w:right w:val="nil"/>
            </w:tcBorders>
            <w:vAlign w:val="center"/>
          </w:tcPr>
          <w:p w14:paraId="366A9C07" w14:textId="77777777" w:rsidR="008D5791" w:rsidRPr="00054892" w:rsidRDefault="008D5791" w:rsidP="008D5791">
            <w:pPr>
              <w:pStyle w:val="TABG"/>
            </w:pPr>
          </w:p>
        </w:tc>
        <w:tc>
          <w:tcPr>
            <w:tcW w:w="871" w:type="dxa"/>
            <w:tcBorders>
              <w:top w:val="single" w:sz="4" w:space="0" w:color="auto"/>
              <w:left w:val="nil"/>
              <w:bottom w:val="single" w:sz="4" w:space="0" w:color="auto"/>
              <w:right w:val="nil"/>
            </w:tcBorders>
            <w:shd w:val="clear" w:color="auto" w:fill="auto"/>
            <w:noWrap/>
            <w:vAlign w:val="center"/>
            <w:hideMark/>
          </w:tcPr>
          <w:p w14:paraId="32F08A4B" w14:textId="77777777" w:rsidR="008D5791" w:rsidRPr="00054892" w:rsidRDefault="008D5791" w:rsidP="008D5791">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50F624B4" w14:textId="77777777" w:rsidR="008D5791" w:rsidRPr="00054892" w:rsidRDefault="008D5791" w:rsidP="008D5791">
            <w:pPr>
              <w:pStyle w:val="TABC"/>
            </w:pPr>
            <w:r w:rsidRPr="00054892">
              <w:t>10%</w:t>
            </w:r>
          </w:p>
        </w:tc>
        <w:tc>
          <w:tcPr>
            <w:tcW w:w="570" w:type="dxa"/>
            <w:tcBorders>
              <w:top w:val="nil"/>
              <w:left w:val="nil"/>
              <w:bottom w:val="single" w:sz="4" w:space="0" w:color="auto"/>
              <w:right w:val="single" w:sz="4" w:space="0" w:color="auto"/>
            </w:tcBorders>
            <w:shd w:val="clear" w:color="auto" w:fill="auto"/>
            <w:noWrap/>
            <w:vAlign w:val="center"/>
            <w:hideMark/>
          </w:tcPr>
          <w:p w14:paraId="0DEAF5D8" w14:textId="77777777" w:rsidR="008D5791" w:rsidRPr="00054892" w:rsidRDefault="008D5791" w:rsidP="008D5791">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09E61AE4" w14:textId="79B65A80" w:rsidR="008D5791" w:rsidRDefault="008D5791" w:rsidP="008D5791">
            <w:pPr>
              <w:jc w:val="right"/>
              <w:rPr>
                <w:rFonts w:cs="Arial"/>
                <w:color w:val="000000"/>
                <w:sz w:val="16"/>
                <w:szCs w:val="16"/>
              </w:rPr>
            </w:pPr>
            <w:r w:rsidRPr="007918BE">
              <w:t>27 582.19 €</w:t>
            </w:r>
          </w:p>
        </w:tc>
      </w:tr>
      <w:tr w:rsidR="008D5791" w:rsidRPr="00054892" w14:paraId="706A751E" w14:textId="77777777" w:rsidTr="008D5791">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7D2BEF4A" w14:textId="77777777" w:rsidR="008D5791" w:rsidRPr="00054892" w:rsidRDefault="008D5791" w:rsidP="008D5791">
            <w:pPr>
              <w:pStyle w:val="TABG"/>
            </w:pPr>
            <w:r w:rsidRPr="00054892">
              <w:t>Divers et imprévus</w:t>
            </w:r>
          </w:p>
        </w:tc>
        <w:tc>
          <w:tcPr>
            <w:tcW w:w="1984" w:type="dxa"/>
            <w:tcBorders>
              <w:top w:val="nil"/>
              <w:left w:val="nil"/>
              <w:bottom w:val="single" w:sz="4" w:space="0" w:color="auto"/>
              <w:right w:val="nil"/>
            </w:tcBorders>
            <w:shd w:val="clear" w:color="auto" w:fill="auto"/>
            <w:noWrap/>
            <w:vAlign w:val="center"/>
            <w:hideMark/>
          </w:tcPr>
          <w:p w14:paraId="1987DFD3" w14:textId="77777777" w:rsidR="008D5791" w:rsidRPr="00054892" w:rsidRDefault="008D5791" w:rsidP="008D5791">
            <w:pPr>
              <w:pStyle w:val="TABG"/>
            </w:pPr>
            <w:r w:rsidRPr="00054892">
              <w:t> </w:t>
            </w:r>
          </w:p>
        </w:tc>
        <w:tc>
          <w:tcPr>
            <w:tcW w:w="1011" w:type="dxa"/>
            <w:tcBorders>
              <w:top w:val="nil"/>
              <w:left w:val="nil"/>
              <w:bottom w:val="single" w:sz="4" w:space="0" w:color="auto"/>
              <w:right w:val="nil"/>
            </w:tcBorders>
            <w:vAlign w:val="center"/>
          </w:tcPr>
          <w:p w14:paraId="0CA25189" w14:textId="77777777" w:rsidR="008D5791" w:rsidRPr="00054892" w:rsidRDefault="008D5791" w:rsidP="008D5791">
            <w:pPr>
              <w:pStyle w:val="TABG"/>
            </w:pPr>
          </w:p>
        </w:tc>
        <w:tc>
          <w:tcPr>
            <w:tcW w:w="871" w:type="dxa"/>
            <w:tcBorders>
              <w:top w:val="nil"/>
              <w:left w:val="nil"/>
              <w:bottom w:val="single" w:sz="4" w:space="0" w:color="auto"/>
              <w:right w:val="nil"/>
            </w:tcBorders>
            <w:shd w:val="clear" w:color="auto" w:fill="auto"/>
            <w:noWrap/>
            <w:vAlign w:val="center"/>
            <w:hideMark/>
          </w:tcPr>
          <w:p w14:paraId="4A1EAADE" w14:textId="77777777" w:rsidR="008D5791" w:rsidRPr="00054892" w:rsidRDefault="008D5791" w:rsidP="008D5791">
            <w:pPr>
              <w:pStyle w:val="TABG"/>
            </w:pPr>
            <w:r w:rsidRPr="00054892">
              <w:t> </w:t>
            </w:r>
          </w:p>
        </w:tc>
        <w:tc>
          <w:tcPr>
            <w:tcW w:w="859" w:type="dxa"/>
            <w:tcBorders>
              <w:top w:val="nil"/>
              <w:left w:val="single" w:sz="4" w:space="0" w:color="auto"/>
              <w:bottom w:val="single" w:sz="4" w:space="0" w:color="auto"/>
              <w:right w:val="single" w:sz="4" w:space="0" w:color="auto"/>
            </w:tcBorders>
            <w:shd w:val="clear" w:color="auto" w:fill="auto"/>
            <w:noWrap/>
            <w:vAlign w:val="center"/>
            <w:hideMark/>
          </w:tcPr>
          <w:p w14:paraId="158DE609" w14:textId="77777777" w:rsidR="008D5791" w:rsidRPr="00054892" w:rsidRDefault="008D5791" w:rsidP="008D5791">
            <w:pPr>
              <w:pStyle w:val="TABC"/>
            </w:pPr>
            <w:r w:rsidRPr="00054892">
              <w:t>15%</w:t>
            </w:r>
          </w:p>
        </w:tc>
        <w:tc>
          <w:tcPr>
            <w:tcW w:w="570" w:type="dxa"/>
            <w:tcBorders>
              <w:top w:val="nil"/>
              <w:left w:val="nil"/>
              <w:bottom w:val="single" w:sz="4" w:space="0" w:color="auto"/>
              <w:right w:val="single" w:sz="4" w:space="0" w:color="auto"/>
            </w:tcBorders>
            <w:shd w:val="clear" w:color="auto" w:fill="auto"/>
            <w:noWrap/>
            <w:vAlign w:val="center"/>
            <w:hideMark/>
          </w:tcPr>
          <w:p w14:paraId="7FBEA382" w14:textId="77777777" w:rsidR="008D5791" w:rsidRPr="00054892" w:rsidRDefault="008D5791" w:rsidP="008D5791">
            <w:pPr>
              <w:pStyle w:val="TABG"/>
            </w:pPr>
            <w:r w:rsidRPr="00054892">
              <w:t> </w:t>
            </w:r>
          </w:p>
        </w:tc>
        <w:tc>
          <w:tcPr>
            <w:tcW w:w="1338" w:type="dxa"/>
            <w:tcBorders>
              <w:top w:val="nil"/>
              <w:left w:val="nil"/>
              <w:bottom w:val="single" w:sz="4" w:space="0" w:color="auto"/>
              <w:right w:val="single" w:sz="4" w:space="0" w:color="auto"/>
            </w:tcBorders>
            <w:shd w:val="clear" w:color="auto" w:fill="auto"/>
            <w:noWrap/>
            <w:vAlign w:val="center"/>
          </w:tcPr>
          <w:p w14:paraId="4F93B3ED" w14:textId="63BAC6ED" w:rsidR="008D5791" w:rsidRDefault="008D5791" w:rsidP="008D5791">
            <w:pPr>
              <w:jc w:val="right"/>
              <w:rPr>
                <w:rFonts w:cs="Arial"/>
                <w:color w:val="000000"/>
                <w:sz w:val="16"/>
                <w:szCs w:val="16"/>
              </w:rPr>
            </w:pPr>
            <w:r w:rsidRPr="007918BE">
              <w:t>41 373.28 €</w:t>
            </w:r>
          </w:p>
        </w:tc>
      </w:tr>
      <w:tr w:rsidR="008D5791" w:rsidRPr="00F217BD" w14:paraId="121A2401" w14:textId="77777777" w:rsidTr="008D5791">
        <w:trPr>
          <w:trHeight w:val="340"/>
        </w:trPr>
        <w:tc>
          <w:tcPr>
            <w:tcW w:w="3823" w:type="dxa"/>
            <w:tcBorders>
              <w:top w:val="nil"/>
              <w:left w:val="single" w:sz="4" w:space="0" w:color="auto"/>
              <w:bottom w:val="single" w:sz="4" w:space="0" w:color="auto"/>
              <w:right w:val="nil"/>
            </w:tcBorders>
            <w:shd w:val="clear" w:color="auto" w:fill="auto"/>
            <w:noWrap/>
            <w:vAlign w:val="center"/>
            <w:hideMark/>
          </w:tcPr>
          <w:p w14:paraId="3F1C00ED" w14:textId="040D1A9F" w:rsidR="008D5791" w:rsidRPr="00F217BD" w:rsidRDefault="008D5791" w:rsidP="008D5791">
            <w:pPr>
              <w:pStyle w:val="TABEN"/>
            </w:pPr>
            <w:r w:rsidRPr="001B66F3">
              <w:t xml:space="preserve">TOTAL </w:t>
            </w:r>
            <w:r>
              <w:t>GAP_SDEU_2b</w:t>
            </w:r>
          </w:p>
        </w:tc>
        <w:tc>
          <w:tcPr>
            <w:tcW w:w="1984" w:type="dxa"/>
            <w:tcBorders>
              <w:top w:val="single" w:sz="4" w:space="0" w:color="auto"/>
              <w:left w:val="nil"/>
              <w:bottom w:val="single" w:sz="4" w:space="0" w:color="auto"/>
            </w:tcBorders>
            <w:shd w:val="clear" w:color="auto" w:fill="auto"/>
            <w:noWrap/>
            <w:vAlign w:val="center"/>
            <w:hideMark/>
          </w:tcPr>
          <w:p w14:paraId="305C55D9" w14:textId="77777777" w:rsidR="008D5791" w:rsidRPr="00F217BD" w:rsidRDefault="008D5791" w:rsidP="008D5791">
            <w:pPr>
              <w:pStyle w:val="TABEN"/>
            </w:pPr>
            <w:r w:rsidRPr="00F217BD">
              <w:t> </w:t>
            </w:r>
          </w:p>
        </w:tc>
        <w:tc>
          <w:tcPr>
            <w:tcW w:w="1011" w:type="dxa"/>
            <w:tcBorders>
              <w:top w:val="single" w:sz="4" w:space="0" w:color="auto"/>
              <w:bottom w:val="single" w:sz="4" w:space="0" w:color="auto"/>
            </w:tcBorders>
            <w:vAlign w:val="center"/>
          </w:tcPr>
          <w:p w14:paraId="61561FD3" w14:textId="77777777" w:rsidR="008D5791" w:rsidRPr="00F217BD" w:rsidRDefault="008D5791" w:rsidP="008D5791">
            <w:pPr>
              <w:pStyle w:val="TABEN"/>
            </w:pPr>
          </w:p>
        </w:tc>
        <w:tc>
          <w:tcPr>
            <w:tcW w:w="871" w:type="dxa"/>
            <w:tcBorders>
              <w:top w:val="single" w:sz="4" w:space="0" w:color="auto"/>
              <w:bottom w:val="single" w:sz="4" w:space="0" w:color="auto"/>
            </w:tcBorders>
            <w:shd w:val="clear" w:color="auto" w:fill="auto"/>
            <w:noWrap/>
            <w:vAlign w:val="center"/>
            <w:hideMark/>
          </w:tcPr>
          <w:p w14:paraId="400FD21F" w14:textId="77777777" w:rsidR="008D5791" w:rsidRPr="00F217BD" w:rsidRDefault="008D5791" w:rsidP="008D5791">
            <w:pPr>
              <w:pStyle w:val="TABEN"/>
            </w:pPr>
            <w:r w:rsidRPr="00F217BD">
              <w:t> </w:t>
            </w:r>
          </w:p>
        </w:tc>
        <w:tc>
          <w:tcPr>
            <w:tcW w:w="859" w:type="dxa"/>
            <w:tcBorders>
              <w:top w:val="single" w:sz="4" w:space="0" w:color="auto"/>
              <w:bottom w:val="single" w:sz="4" w:space="0" w:color="auto"/>
            </w:tcBorders>
            <w:shd w:val="clear" w:color="auto" w:fill="auto"/>
            <w:noWrap/>
            <w:vAlign w:val="center"/>
            <w:hideMark/>
          </w:tcPr>
          <w:p w14:paraId="39FCBB64" w14:textId="77777777" w:rsidR="008D5791" w:rsidRPr="00F217BD" w:rsidRDefault="008D5791" w:rsidP="008D5791">
            <w:pPr>
              <w:pStyle w:val="TABEN"/>
            </w:pPr>
            <w:r w:rsidRPr="00F217BD">
              <w:t> </w:t>
            </w:r>
          </w:p>
        </w:tc>
        <w:tc>
          <w:tcPr>
            <w:tcW w:w="570" w:type="dxa"/>
            <w:tcBorders>
              <w:top w:val="single" w:sz="4" w:space="0" w:color="auto"/>
              <w:bottom w:val="single" w:sz="4" w:space="0" w:color="auto"/>
              <w:right w:val="single" w:sz="4" w:space="0" w:color="auto"/>
            </w:tcBorders>
            <w:shd w:val="clear" w:color="auto" w:fill="auto"/>
            <w:noWrap/>
            <w:vAlign w:val="center"/>
            <w:hideMark/>
          </w:tcPr>
          <w:p w14:paraId="2FADB3C9" w14:textId="77777777" w:rsidR="008D5791" w:rsidRPr="00F217BD" w:rsidRDefault="008D5791" w:rsidP="008D5791">
            <w:pPr>
              <w:pStyle w:val="TABEN"/>
            </w:pPr>
            <w:r w:rsidRPr="00F217BD">
              <w:t> </w:t>
            </w:r>
          </w:p>
        </w:tc>
        <w:tc>
          <w:tcPr>
            <w:tcW w:w="1338" w:type="dxa"/>
            <w:tcBorders>
              <w:top w:val="nil"/>
              <w:left w:val="single" w:sz="4" w:space="0" w:color="auto"/>
              <w:bottom w:val="single" w:sz="4" w:space="0" w:color="auto"/>
              <w:right w:val="single" w:sz="4" w:space="0" w:color="auto"/>
            </w:tcBorders>
            <w:shd w:val="clear" w:color="auto" w:fill="auto"/>
            <w:noWrap/>
            <w:vAlign w:val="center"/>
          </w:tcPr>
          <w:p w14:paraId="35D6F24C" w14:textId="0F6E57A1" w:rsidR="008D5791" w:rsidRPr="00F217BD" w:rsidRDefault="008D5791" w:rsidP="008D5791">
            <w:pPr>
              <w:pStyle w:val="TABEN"/>
              <w:jc w:val="right"/>
            </w:pPr>
            <w:r w:rsidRPr="007918BE">
              <w:t>344 777.34 €</w:t>
            </w:r>
          </w:p>
        </w:tc>
      </w:tr>
    </w:tbl>
    <w:p w14:paraId="0FFE348E" w14:textId="2BA1A41C" w:rsidR="00F3716D" w:rsidRDefault="00F3716D" w:rsidP="002C6730">
      <w:pPr>
        <w:spacing w:before="200"/>
        <w:rPr>
          <w:b/>
          <w:i/>
          <w:smallCaps/>
          <w:color w:val="000000"/>
          <w:sz w:val="22"/>
          <w:szCs w:val="22"/>
        </w:rPr>
      </w:pPr>
    </w:p>
    <w:p w14:paraId="732198D1" w14:textId="77777777" w:rsidR="008D5791" w:rsidRPr="00ED051B" w:rsidRDefault="008D5791" w:rsidP="002C6730">
      <w:pPr>
        <w:spacing w:before="200"/>
        <w:rPr>
          <w:b/>
          <w:i/>
          <w:smallCaps/>
          <w:color w:val="000000"/>
          <w:sz w:val="22"/>
          <w:szCs w:val="22"/>
        </w:rPr>
      </w:pPr>
    </w:p>
    <w:p w14:paraId="2632F218" w14:textId="77777777" w:rsidR="002C6730" w:rsidRPr="00291A7D" w:rsidRDefault="00C623E2" w:rsidP="00291A7D">
      <w:pPr>
        <w:pStyle w:val="Paragraphedeliste"/>
        <w:shd w:val="clear" w:color="auto" w:fill="D9D9D9" w:themeFill="background1" w:themeFillShade="D9"/>
        <w:spacing w:before="200"/>
        <w:ind w:left="0"/>
        <w:rPr>
          <w:rFonts w:asciiTheme="minorHAnsi" w:hAnsiTheme="minorHAnsi" w:cstheme="minorHAnsi"/>
          <w:b/>
          <w:smallCaps/>
          <w:color w:val="00335B"/>
          <w:sz w:val="28"/>
          <w:szCs w:val="28"/>
        </w:rPr>
      </w:pPr>
      <w:r>
        <w:rPr>
          <w:rFonts w:asciiTheme="minorHAnsi" w:hAnsiTheme="minorHAnsi" w:cstheme="minorHAnsi"/>
          <w:b/>
          <w:smallCaps/>
          <w:color w:val="00335B"/>
          <w:sz w:val="28"/>
          <w:szCs w:val="28"/>
        </w:rPr>
        <w:t>CONTRAINTES</w:t>
      </w:r>
      <w:r w:rsidR="004520BC">
        <w:rPr>
          <w:rFonts w:asciiTheme="minorHAnsi" w:hAnsiTheme="minorHAnsi" w:cstheme="minorHAnsi"/>
          <w:b/>
          <w:smallCaps/>
          <w:color w:val="00335B"/>
          <w:sz w:val="28"/>
          <w:szCs w:val="28"/>
        </w:rPr>
        <w:t xml:space="preserve"> ET </w:t>
      </w:r>
      <w:r w:rsidR="002C6730" w:rsidRPr="00291A7D">
        <w:rPr>
          <w:rFonts w:asciiTheme="minorHAnsi" w:hAnsiTheme="minorHAnsi" w:cstheme="minorHAnsi"/>
          <w:b/>
          <w:smallCaps/>
          <w:color w:val="00335B"/>
          <w:sz w:val="28"/>
          <w:szCs w:val="28"/>
        </w:rPr>
        <w:t>INVESTIGATIONS COMPLEMENTAIRES</w:t>
      </w:r>
    </w:p>
    <w:p w14:paraId="0B7E59A4" w14:textId="77777777" w:rsidR="004520BC"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Les conditions d’accès pour la réalisation des travaux seront définies en phase opérationnelle.</w:t>
      </w:r>
    </w:p>
    <w:p w14:paraId="094190AB" w14:textId="2BE9E39A" w:rsidR="004520BC" w:rsidRPr="00291A7D" w:rsidRDefault="004520BC" w:rsidP="00CD3908">
      <w:pPr>
        <w:pStyle w:val="Corpsdetexte"/>
        <w:rPr>
          <w:rFonts w:asciiTheme="minorHAnsi" w:hAnsiTheme="minorHAnsi" w:cstheme="minorHAnsi"/>
          <w:sz w:val="22"/>
          <w:szCs w:val="22"/>
        </w:rPr>
      </w:pPr>
      <w:r>
        <w:rPr>
          <w:rFonts w:asciiTheme="minorHAnsi" w:hAnsiTheme="minorHAnsi" w:cstheme="minorHAnsi"/>
          <w:sz w:val="22"/>
          <w:szCs w:val="22"/>
        </w:rPr>
        <w:t>Par ailleurs</w:t>
      </w:r>
      <w:r w:rsidR="008D5791">
        <w:rPr>
          <w:rFonts w:asciiTheme="minorHAnsi" w:hAnsiTheme="minorHAnsi" w:cstheme="minorHAnsi"/>
          <w:sz w:val="22"/>
          <w:szCs w:val="22"/>
        </w:rPr>
        <w:t>,</w:t>
      </w:r>
      <w:r>
        <w:rPr>
          <w:rFonts w:asciiTheme="minorHAnsi" w:hAnsiTheme="minorHAnsi" w:cstheme="minorHAnsi"/>
          <w:sz w:val="22"/>
          <w:szCs w:val="22"/>
        </w:rPr>
        <w:t xml:space="preserve"> les investigations complémentaires permettront de détailler les opérations à réaliser au droit des ouvrages ponctuels : regards et branchements</w:t>
      </w:r>
      <w:r w:rsidR="008D5791">
        <w:rPr>
          <w:rFonts w:asciiTheme="minorHAnsi" w:hAnsiTheme="minorHAnsi" w:cstheme="minorHAnsi"/>
          <w:sz w:val="22"/>
          <w:szCs w:val="22"/>
        </w:rPr>
        <w:t>.</w:t>
      </w:r>
    </w:p>
    <w:sectPr w:rsidR="004520BC" w:rsidRPr="00291A7D" w:rsidSect="00211FAF">
      <w:footerReference w:type="default" r:id="rId11"/>
      <w:pgSz w:w="11906" w:h="16838"/>
      <w:pgMar w:top="1276" w:right="720" w:bottom="1135" w:left="720" w:header="708" w:footer="351"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7BDB487" w14:textId="77777777" w:rsidR="008339CC" w:rsidRDefault="008339CC" w:rsidP="00903B85">
      <w:r>
        <w:separator/>
      </w:r>
    </w:p>
  </w:endnote>
  <w:endnote w:type="continuationSeparator" w:id="0">
    <w:p w14:paraId="5727AB27" w14:textId="77777777" w:rsidR="008339CC" w:rsidRDefault="008339CC" w:rsidP="00903B85">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Black">
    <w:panose1 w:val="020B0A04020102020204"/>
    <w:charset w:val="00"/>
    <w:family w:val="swiss"/>
    <w:pitch w:val="variable"/>
    <w:sig w:usb0="A00002AF" w:usb1="400078FB" w:usb2="00000000" w:usb3="00000000" w:csb0="0000009F" w:csb1="00000000"/>
  </w:font>
  <w:font w:name="Arial Gras">
    <w:altName w:val="Times New Roman"/>
    <w:panose1 w:val="020B0704020202020204"/>
    <w:charset w:val="00"/>
    <w:family w:val="roman"/>
    <w:notTrueType/>
    <w:pitch w:val="default"/>
    <w:sig w:usb0="00000003" w:usb1="00000000" w:usb2="00000000" w:usb3="00000000" w:csb0="00000001"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E47E08D" w14:textId="1F1448B3" w:rsidR="00211FAF" w:rsidRDefault="00211FAF">
    <w:pPr>
      <w:pStyle w:val="Pieddepage"/>
    </w:pPr>
    <w:r>
      <w:rPr>
        <w:noProof/>
      </w:rPr>
      <w:drawing>
        <wp:inline distT="0" distB="0" distL="0" distR="0" wp14:anchorId="428F79B3" wp14:editId="153CA2B2">
          <wp:extent cx="1078230" cy="353101"/>
          <wp:effectExtent l="0" t="0" r="7620" b="889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bwMode="auto">
                  <a:xfrm>
                    <a:off x="0" y="0"/>
                    <a:ext cx="1078230" cy="353101"/>
                  </a:xfrm>
                  <a:prstGeom prst="rect">
                    <a:avLst/>
                  </a:prstGeom>
                  <a:noFill/>
                  <a:ln>
                    <a:noFill/>
                  </a:ln>
                </pic:spPr>
              </pic:pic>
            </a:graphicData>
          </a:graphic>
        </wp:inline>
      </w:drawing>
    </w:r>
    <w:r>
      <w:t xml:space="preserve">  </w:t>
    </w:r>
    <w:bookmarkStart w:id="1" w:name="_Hlk152156698"/>
    <w:r w:rsidR="008D5791">
      <w:t>- IndA – 11/2023</w:t>
    </w:r>
    <w:bookmarkEnd w:id="1"/>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490D414" w14:textId="77777777" w:rsidR="008339CC" w:rsidRDefault="008339CC" w:rsidP="00903B85">
      <w:r>
        <w:separator/>
      </w:r>
    </w:p>
  </w:footnote>
  <w:footnote w:type="continuationSeparator" w:id="0">
    <w:p w14:paraId="6E3981F5" w14:textId="77777777" w:rsidR="008339CC" w:rsidRDefault="008339CC" w:rsidP="00903B85">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C0AAF"/>
    <w:multiLevelType w:val="hybridMultilevel"/>
    <w:tmpl w:val="F8A46F4C"/>
    <w:lvl w:ilvl="0" w:tplc="53BE2FF4">
      <w:start w:val="1"/>
      <w:numFmt w:val="bullet"/>
      <w:pStyle w:val="L3c"/>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 w15:restartNumberingAfterBreak="0">
    <w:nsid w:val="038A02F9"/>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 w15:restartNumberingAfterBreak="0">
    <w:nsid w:val="04B67673"/>
    <w:multiLevelType w:val="hybridMultilevel"/>
    <w:tmpl w:val="3F1679AA"/>
    <w:lvl w:ilvl="0" w:tplc="5E7C3832">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0A3A78F0"/>
    <w:multiLevelType w:val="hybridMultilevel"/>
    <w:tmpl w:val="E6444586"/>
    <w:lvl w:ilvl="0" w:tplc="51F6E00E">
      <w:start w:val="1"/>
      <w:numFmt w:val="bullet"/>
      <w:pStyle w:val="L2r"/>
      <w:lvlText w:val=""/>
      <w:lvlJc w:val="left"/>
      <w:pPr>
        <w:tabs>
          <w:tab w:val="num" w:pos="992"/>
        </w:tabs>
        <w:ind w:left="992"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4" w15:restartNumberingAfterBreak="0">
    <w:nsid w:val="0A6751F9"/>
    <w:multiLevelType w:val="multilevel"/>
    <w:tmpl w:val="040C001D"/>
    <w:name w:val="COTEBA Développement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 w15:restartNumberingAfterBreak="0">
    <w:nsid w:val="0A824C08"/>
    <w:multiLevelType w:val="hybridMultilevel"/>
    <w:tmpl w:val="C07495F4"/>
    <w:lvl w:ilvl="0" w:tplc="16869936">
      <w:start w:val="1"/>
      <w:numFmt w:val="bullet"/>
      <w:pStyle w:val="L2c"/>
      <w:lvlText w:val=""/>
      <w:lvlJc w:val="left"/>
      <w:pPr>
        <w:tabs>
          <w:tab w:val="num" w:pos="425"/>
        </w:tabs>
        <w:ind w:left="425" w:firstLine="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0BA97846"/>
    <w:multiLevelType w:val="multilevel"/>
    <w:tmpl w:val="040C001D"/>
    <w:name w:val="COTEBA Développement22"/>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7" w15:restartNumberingAfterBreak="0">
    <w:nsid w:val="0EB860A2"/>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8" w15:restartNumberingAfterBreak="0">
    <w:nsid w:val="189837F9"/>
    <w:multiLevelType w:val="hybridMultilevel"/>
    <w:tmpl w:val="F4B8FCE0"/>
    <w:lvl w:ilvl="0" w:tplc="FDF4227C">
      <w:start w:val="1"/>
      <w:numFmt w:val="bullet"/>
      <w:pStyle w:val="L5r"/>
      <w:lvlText w:val=""/>
      <w:lvlJc w:val="left"/>
      <w:pPr>
        <w:tabs>
          <w:tab w:val="num" w:pos="1843"/>
        </w:tabs>
        <w:ind w:left="1843"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9" w15:restartNumberingAfterBreak="0">
    <w:nsid w:val="1A0E419B"/>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10" w15:restartNumberingAfterBreak="0">
    <w:nsid w:val="1AA44EA1"/>
    <w:multiLevelType w:val="hybridMultilevel"/>
    <w:tmpl w:val="EEC6E7A6"/>
    <w:lvl w:ilvl="0" w:tplc="040C000F">
      <w:start w:val="1"/>
      <w:numFmt w:val="decimal"/>
      <w:lvlText w:val="%1."/>
      <w:lvlJc w:val="left"/>
      <w:pPr>
        <w:ind w:left="1080" w:hanging="360"/>
      </w:pPr>
    </w:lvl>
    <w:lvl w:ilvl="1" w:tplc="040C0019" w:tentative="1">
      <w:start w:val="1"/>
      <w:numFmt w:val="lowerLetter"/>
      <w:lvlText w:val="%2."/>
      <w:lvlJc w:val="left"/>
      <w:pPr>
        <w:ind w:left="1800" w:hanging="360"/>
      </w:pPr>
    </w:lvl>
    <w:lvl w:ilvl="2" w:tplc="040C001B" w:tentative="1">
      <w:start w:val="1"/>
      <w:numFmt w:val="lowerRoman"/>
      <w:lvlText w:val="%3."/>
      <w:lvlJc w:val="right"/>
      <w:pPr>
        <w:ind w:left="2520" w:hanging="180"/>
      </w:pPr>
    </w:lvl>
    <w:lvl w:ilvl="3" w:tplc="040C000F" w:tentative="1">
      <w:start w:val="1"/>
      <w:numFmt w:val="decimal"/>
      <w:lvlText w:val="%4."/>
      <w:lvlJc w:val="left"/>
      <w:pPr>
        <w:ind w:left="3240" w:hanging="360"/>
      </w:pPr>
    </w:lvl>
    <w:lvl w:ilvl="4" w:tplc="040C0019" w:tentative="1">
      <w:start w:val="1"/>
      <w:numFmt w:val="lowerLetter"/>
      <w:lvlText w:val="%5."/>
      <w:lvlJc w:val="left"/>
      <w:pPr>
        <w:ind w:left="3960" w:hanging="360"/>
      </w:pPr>
    </w:lvl>
    <w:lvl w:ilvl="5" w:tplc="040C001B" w:tentative="1">
      <w:start w:val="1"/>
      <w:numFmt w:val="lowerRoman"/>
      <w:lvlText w:val="%6."/>
      <w:lvlJc w:val="right"/>
      <w:pPr>
        <w:ind w:left="4680" w:hanging="180"/>
      </w:pPr>
    </w:lvl>
    <w:lvl w:ilvl="6" w:tplc="040C000F" w:tentative="1">
      <w:start w:val="1"/>
      <w:numFmt w:val="decimal"/>
      <w:lvlText w:val="%7."/>
      <w:lvlJc w:val="left"/>
      <w:pPr>
        <w:ind w:left="5400" w:hanging="360"/>
      </w:pPr>
    </w:lvl>
    <w:lvl w:ilvl="7" w:tplc="040C0019" w:tentative="1">
      <w:start w:val="1"/>
      <w:numFmt w:val="lowerLetter"/>
      <w:lvlText w:val="%8."/>
      <w:lvlJc w:val="left"/>
      <w:pPr>
        <w:ind w:left="6120" w:hanging="360"/>
      </w:pPr>
    </w:lvl>
    <w:lvl w:ilvl="8" w:tplc="040C001B" w:tentative="1">
      <w:start w:val="1"/>
      <w:numFmt w:val="lowerRoman"/>
      <w:lvlText w:val="%9."/>
      <w:lvlJc w:val="right"/>
      <w:pPr>
        <w:ind w:left="6840" w:hanging="180"/>
      </w:pPr>
    </w:lvl>
  </w:abstractNum>
  <w:abstractNum w:abstractNumId="11" w15:restartNumberingAfterBreak="0">
    <w:nsid w:val="1B077F07"/>
    <w:multiLevelType w:val="hybridMultilevel"/>
    <w:tmpl w:val="346C61C4"/>
    <w:lvl w:ilvl="0" w:tplc="ED7403E8">
      <w:start w:val="1"/>
      <w:numFmt w:val="bullet"/>
      <w:lvlText w:val="-"/>
      <w:lvlJc w:val="left"/>
      <w:pPr>
        <w:ind w:left="411" w:hanging="360"/>
      </w:pPr>
      <w:rPr>
        <w:rFonts w:ascii="Arial" w:eastAsia="Times New Roman" w:hAnsi="Arial" w:cs="Arial" w:hint="default"/>
      </w:rPr>
    </w:lvl>
    <w:lvl w:ilvl="1" w:tplc="040C0003" w:tentative="1">
      <w:start w:val="1"/>
      <w:numFmt w:val="bullet"/>
      <w:lvlText w:val="o"/>
      <w:lvlJc w:val="left"/>
      <w:pPr>
        <w:ind w:left="1131" w:hanging="360"/>
      </w:pPr>
      <w:rPr>
        <w:rFonts w:ascii="Courier New" w:hAnsi="Courier New" w:cs="Courier New" w:hint="default"/>
      </w:rPr>
    </w:lvl>
    <w:lvl w:ilvl="2" w:tplc="040C0005" w:tentative="1">
      <w:start w:val="1"/>
      <w:numFmt w:val="bullet"/>
      <w:lvlText w:val=""/>
      <w:lvlJc w:val="left"/>
      <w:pPr>
        <w:ind w:left="1851" w:hanging="360"/>
      </w:pPr>
      <w:rPr>
        <w:rFonts w:ascii="Wingdings" w:hAnsi="Wingdings" w:hint="default"/>
      </w:rPr>
    </w:lvl>
    <w:lvl w:ilvl="3" w:tplc="040C0001" w:tentative="1">
      <w:start w:val="1"/>
      <w:numFmt w:val="bullet"/>
      <w:lvlText w:val=""/>
      <w:lvlJc w:val="left"/>
      <w:pPr>
        <w:ind w:left="2571" w:hanging="360"/>
      </w:pPr>
      <w:rPr>
        <w:rFonts w:ascii="Symbol" w:hAnsi="Symbol" w:hint="default"/>
      </w:rPr>
    </w:lvl>
    <w:lvl w:ilvl="4" w:tplc="040C0003" w:tentative="1">
      <w:start w:val="1"/>
      <w:numFmt w:val="bullet"/>
      <w:lvlText w:val="o"/>
      <w:lvlJc w:val="left"/>
      <w:pPr>
        <w:ind w:left="3291" w:hanging="360"/>
      </w:pPr>
      <w:rPr>
        <w:rFonts w:ascii="Courier New" w:hAnsi="Courier New" w:cs="Courier New" w:hint="default"/>
      </w:rPr>
    </w:lvl>
    <w:lvl w:ilvl="5" w:tplc="040C0005" w:tentative="1">
      <w:start w:val="1"/>
      <w:numFmt w:val="bullet"/>
      <w:lvlText w:val=""/>
      <w:lvlJc w:val="left"/>
      <w:pPr>
        <w:ind w:left="4011" w:hanging="360"/>
      </w:pPr>
      <w:rPr>
        <w:rFonts w:ascii="Wingdings" w:hAnsi="Wingdings" w:hint="default"/>
      </w:rPr>
    </w:lvl>
    <w:lvl w:ilvl="6" w:tplc="040C0001" w:tentative="1">
      <w:start w:val="1"/>
      <w:numFmt w:val="bullet"/>
      <w:lvlText w:val=""/>
      <w:lvlJc w:val="left"/>
      <w:pPr>
        <w:ind w:left="4731" w:hanging="360"/>
      </w:pPr>
      <w:rPr>
        <w:rFonts w:ascii="Symbol" w:hAnsi="Symbol" w:hint="default"/>
      </w:rPr>
    </w:lvl>
    <w:lvl w:ilvl="7" w:tplc="040C0003" w:tentative="1">
      <w:start w:val="1"/>
      <w:numFmt w:val="bullet"/>
      <w:lvlText w:val="o"/>
      <w:lvlJc w:val="left"/>
      <w:pPr>
        <w:ind w:left="5451" w:hanging="360"/>
      </w:pPr>
      <w:rPr>
        <w:rFonts w:ascii="Courier New" w:hAnsi="Courier New" w:cs="Courier New" w:hint="default"/>
      </w:rPr>
    </w:lvl>
    <w:lvl w:ilvl="8" w:tplc="040C0005" w:tentative="1">
      <w:start w:val="1"/>
      <w:numFmt w:val="bullet"/>
      <w:lvlText w:val=""/>
      <w:lvlJc w:val="left"/>
      <w:pPr>
        <w:ind w:left="6171" w:hanging="360"/>
      </w:pPr>
      <w:rPr>
        <w:rFonts w:ascii="Wingdings" w:hAnsi="Wingdings" w:hint="default"/>
      </w:rPr>
    </w:lvl>
  </w:abstractNum>
  <w:abstractNum w:abstractNumId="12" w15:restartNumberingAfterBreak="0">
    <w:nsid w:val="24447267"/>
    <w:multiLevelType w:val="hybridMultilevel"/>
    <w:tmpl w:val="4E22FF5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3" w15:restartNumberingAfterBreak="0">
    <w:nsid w:val="25963801"/>
    <w:multiLevelType w:val="hybridMultilevel"/>
    <w:tmpl w:val="29503236"/>
    <w:lvl w:ilvl="0" w:tplc="4FC49246">
      <w:start w:val="1"/>
      <w:numFmt w:val="bullet"/>
      <w:pStyle w:val="L1c"/>
      <w:lvlText w:val=""/>
      <w:lvlJc w:val="left"/>
      <w:pPr>
        <w:tabs>
          <w:tab w:val="num" w:pos="425"/>
        </w:tabs>
        <w:ind w:left="425" w:hanging="425"/>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29DE66C8"/>
    <w:multiLevelType w:val="hybridMultilevel"/>
    <w:tmpl w:val="A4AE3C7C"/>
    <w:lvl w:ilvl="0" w:tplc="EF2E6EF6">
      <w:start w:val="1"/>
      <w:numFmt w:val="bullet"/>
      <w:pStyle w:val="L4f"/>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2EB75742"/>
    <w:multiLevelType w:val="hybridMultilevel"/>
    <w:tmpl w:val="6DB0881E"/>
    <w:lvl w:ilvl="0" w:tplc="452AC342">
      <w:start w:val="1"/>
      <w:numFmt w:val="bullet"/>
      <w:pStyle w:val="L4r"/>
      <w:lvlText w:val=""/>
      <w:lvlJc w:val="left"/>
      <w:pPr>
        <w:tabs>
          <w:tab w:val="num" w:pos="1559"/>
        </w:tabs>
        <w:ind w:left="1559" w:hanging="283"/>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2F806C4C"/>
    <w:multiLevelType w:val="hybridMultilevel"/>
    <w:tmpl w:val="D1B6B2D6"/>
    <w:lvl w:ilvl="0" w:tplc="72465F06">
      <w:start w:val="38"/>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7" w15:restartNumberingAfterBreak="0">
    <w:nsid w:val="32331E43"/>
    <w:multiLevelType w:val="hybridMultilevel"/>
    <w:tmpl w:val="6936A368"/>
    <w:lvl w:ilvl="0" w:tplc="2478672C">
      <w:start w:val="1"/>
      <w:numFmt w:val="bullet"/>
      <w:pStyle w:val="L4s"/>
      <w:lvlText w:val=""/>
      <w:lvlJc w:val="left"/>
      <w:pPr>
        <w:tabs>
          <w:tab w:val="num" w:pos="1560"/>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18" w15:restartNumberingAfterBreak="0">
    <w:nsid w:val="33E172A7"/>
    <w:multiLevelType w:val="hybridMultilevel"/>
    <w:tmpl w:val="A210EB9A"/>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9" w15:restartNumberingAfterBreak="0">
    <w:nsid w:val="3E1E38E0"/>
    <w:multiLevelType w:val="multilevel"/>
    <w:tmpl w:val="EF4861AE"/>
    <w:styleLink w:val="ListeTitre"/>
    <w:lvl w:ilvl="0">
      <w:start w:val="1"/>
      <w:numFmt w:val="decimal"/>
      <w:pStyle w:val="Titre1"/>
      <w:lvlText w:val="%1"/>
      <w:lvlJc w:val="left"/>
      <w:pPr>
        <w:tabs>
          <w:tab w:val="num" w:pos="425"/>
        </w:tabs>
        <w:ind w:left="425" w:hanging="425"/>
      </w:pPr>
      <w:rPr>
        <w:rFonts w:hint="default"/>
      </w:rPr>
    </w:lvl>
    <w:lvl w:ilvl="1">
      <w:start w:val="1"/>
      <w:numFmt w:val="decimal"/>
      <w:pStyle w:val="Titre2"/>
      <w:lvlText w:val="%1.%2"/>
      <w:lvlJc w:val="left"/>
      <w:pPr>
        <w:tabs>
          <w:tab w:val="num" w:pos="709"/>
        </w:tabs>
        <w:ind w:left="709" w:hanging="709"/>
      </w:pPr>
      <w:rPr>
        <w:rFonts w:hint="default"/>
      </w:rPr>
    </w:lvl>
    <w:lvl w:ilvl="2">
      <w:start w:val="1"/>
      <w:numFmt w:val="decimal"/>
      <w:pStyle w:val="Titre3"/>
      <w:lvlText w:val="%1.%2.%3"/>
      <w:lvlJc w:val="left"/>
      <w:pPr>
        <w:tabs>
          <w:tab w:val="num" w:pos="992"/>
        </w:tabs>
        <w:ind w:left="992" w:hanging="992"/>
      </w:pPr>
      <w:rPr>
        <w:rFonts w:hint="default"/>
      </w:rPr>
    </w:lvl>
    <w:lvl w:ilvl="3">
      <w:start w:val="1"/>
      <w:numFmt w:val="decimal"/>
      <w:pStyle w:val="Titre4"/>
      <w:lvlText w:val="%1.%2.%3.%4"/>
      <w:lvlJc w:val="left"/>
      <w:pPr>
        <w:tabs>
          <w:tab w:val="num" w:pos="1276"/>
        </w:tabs>
        <w:ind w:left="1276" w:hanging="1276"/>
      </w:pPr>
      <w:rPr>
        <w:rFonts w:hint="default"/>
      </w:rPr>
    </w:lvl>
    <w:lvl w:ilvl="4">
      <w:start w:val="1"/>
      <w:numFmt w:val="decimal"/>
      <w:pStyle w:val="Titre5"/>
      <w:lvlText w:val="%1.%2.%3.%4.%5"/>
      <w:lvlJc w:val="left"/>
      <w:pPr>
        <w:tabs>
          <w:tab w:val="num" w:pos="1418"/>
        </w:tabs>
        <w:ind w:left="1418" w:hanging="1418"/>
      </w:pPr>
      <w:rPr>
        <w:rFonts w:hint="default"/>
      </w:rPr>
    </w:lvl>
    <w:lvl w:ilvl="5">
      <w:start w:val="1"/>
      <w:numFmt w:val="upperLetter"/>
      <w:pStyle w:val="Titre6"/>
      <w:lvlText w:val="%6/"/>
      <w:lvlJc w:val="left"/>
      <w:pPr>
        <w:tabs>
          <w:tab w:val="num" w:pos="1843"/>
        </w:tabs>
        <w:ind w:left="1843" w:hanging="284"/>
      </w:pPr>
      <w:rPr>
        <w:rFonts w:hint="default"/>
      </w:rPr>
    </w:lvl>
    <w:lvl w:ilvl="6">
      <w:start w:val="1"/>
      <w:numFmt w:val="lowerLetter"/>
      <w:pStyle w:val="Titre7"/>
      <w:lvlText w:val="%7)"/>
      <w:lvlJc w:val="left"/>
      <w:pPr>
        <w:tabs>
          <w:tab w:val="num" w:pos="1843"/>
        </w:tabs>
        <w:ind w:left="1843" w:hanging="284"/>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20" w15:restartNumberingAfterBreak="0">
    <w:nsid w:val="3F55655B"/>
    <w:multiLevelType w:val="hybridMultilevel"/>
    <w:tmpl w:val="4198BE28"/>
    <w:lvl w:ilvl="0" w:tplc="9138AFB0">
      <w:start w:val="1"/>
      <w:numFmt w:val="bullet"/>
      <w:pStyle w:val="L5s"/>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1" w15:restartNumberingAfterBreak="0">
    <w:nsid w:val="4234075C"/>
    <w:multiLevelType w:val="multilevel"/>
    <w:tmpl w:val="DA580434"/>
    <w:lvl w:ilvl="0">
      <w:start w:val="1"/>
      <w:numFmt w:val="decimal"/>
      <w:lvlText w:val="%1"/>
      <w:lvlJc w:val="left"/>
      <w:pPr>
        <w:tabs>
          <w:tab w:val="num" w:pos="1843"/>
        </w:tabs>
        <w:ind w:left="1843" w:hanging="425"/>
      </w:pPr>
      <w:rPr>
        <w:rFonts w:hint="default"/>
      </w:rPr>
    </w:lvl>
    <w:lvl w:ilvl="1">
      <w:start w:val="1"/>
      <w:numFmt w:val="decimal"/>
      <w:lvlText w:val="%1.%2"/>
      <w:lvlJc w:val="left"/>
      <w:pPr>
        <w:tabs>
          <w:tab w:val="num" w:pos="2127"/>
        </w:tabs>
        <w:ind w:left="2127" w:hanging="709"/>
      </w:pPr>
      <w:rPr>
        <w:rFonts w:hint="default"/>
      </w:rPr>
    </w:lvl>
    <w:lvl w:ilvl="2">
      <w:start w:val="1"/>
      <w:numFmt w:val="decimal"/>
      <w:lvlText w:val="%1.%2.%3"/>
      <w:lvlJc w:val="left"/>
      <w:pPr>
        <w:tabs>
          <w:tab w:val="num" w:pos="2410"/>
        </w:tabs>
        <w:ind w:left="2410" w:hanging="992"/>
      </w:pPr>
      <w:rPr>
        <w:rFonts w:hint="default"/>
      </w:rPr>
    </w:lvl>
    <w:lvl w:ilvl="3">
      <w:start w:val="1"/>
      <w:numFmt w:val="decimal"/>
      <w:lvlText w:val="%1.%2.%3.%4"/>
      <w:lvlJc w:val="left"/>
      <w:pPr>
        <w:tabs>
          <w:tab w:val="num" w:pos="2694"/>
        </w:tabs>
        <w:ind w:left="2694" w:hanging="1276"/>
      </w:pPr>
      <w:rPr>
        <w:rFonts w:hint="default"/>
      </w:rPr>
    </w:lvl>
    <w:lvl w:ilvl="4">
      <w:start w:val="1"/>
      <w:numFmt w:val="decimal"/>
      <w:lvlText w:val="%1.%2.%3.%4.%5"/>
      <w:lvlJc w:val="left"/>
      <w:pPr>
        <w:tabs>
          <w:tab w:val="num" w:pos="2426"/>
        </w:tabs>
        <w:ind w:left="2426" w:hanging="1008"/>
      </w:pPr>
      <w:rPr>
        <w:rFonts w:hint="default"/>
      </w:rPr>
    </w:lvl>
    <w:lvl w:ilvl="5">
      <w:start w:val="1"/>
      <w:numFmt w:val="upperLetter"/>
      <w:lvlText w:val="%6/"/>
      <w:lvlJc w:val="left"/>
      <w:pPr>
        <w:tabs>
          <w:tab w:val="num" w:pos="1843"/>
        </w:tabs>
        <w:ind w:left="1843" w:hanging="284"/>
      </w:pPr>
      <w:rPr>
        <w:rFonts w:hint="default"/>
      </w:rPr>
    </w:lvl>
    <w:lvl w:ilvl="6">
      <w:start w:val="1"/>
      <w:numFmt w:val="lowerLetter"/>
      <w:lvlText w:val="%7)"/>
      <w:lvlJc w:val="left"/>
      <w:pPr>
        <w:tabs>
          <w:tab w:val="num" w:pos="1843"/>
        </w:tabs>
        <w:ind w:left="1843" w:hanging="284"/>
      </w:pPr>
      <w:rPr>
        <w:rFonts w:hint="default"/>
      </w:rPr>
    </w:lvl>
    <w:lvl w:ilvl="7">
      <w:start w:val="1"/>
      <w:numFmt w:val="decimal"/>
      <w:pStyle w:val="Titre8"/>
      <w:lvlText w:val="%1.%2.%3.%4.%5.%6.%7.%8"/>
      <w:lvlJc w:val="left"/>
      <w:pPr>
        <w:tabs>
          <w:tab w:val="num" w:pos="2858"/>
        </w:tabs>
        <w:ind w:left="2858" w:hanging="1440"/>
      </w:pPr>
      <w:rPr>
        <w:rFonts w:hint="default"/>
      </w:rPr>
    </w:lvl>
    <w:lvl w:ilvl="8">
      <w:start w:val="1"/>
      <w:numFmt w:val="decimal"/>
      <w:pStyle w:val="Titre9"/>
      <w:lvlText w:val="%1.%2.%3.%4.%5.%6.%7.%8.%9"/>
      <w:lvlJc w:val="left"/>
      <w:pPr>
        <w:tabs>
          <w:tab w:val="num" w:pos="3002"/>
        </w:tabs>
        <w:ind w:left="3002" w:hanging="1584"/>
      </w:pPr>
      <w:rPr>
        <w:rFonts w:hint="default"/>
      </w:rPr>
    </w:lvl>
  </w:abstractNum>
  <w:abstractNum w:abstractNumId="22" w15:restartNumberingAfterBreak="0">
    <w:nsid w:val="443C00B1"/>
    <w:multiLevelType w:val="hybridMultilevel"/>
    <w:tmpl w:val="7666B70E"/>
    <w:lvl w:ilvl="0" w:tplc="D466E51E">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3" w15:restartNumberingAfterBreak="0">
    <w:nsid w:val="460866A3"/>
    <w:multiLevelType w:val="hybridMultilevel"/>
    <w:tmpl w:val="74FA14B0"/>
    <w:lvl w:ilvl="0" w:tplc="040C0005">
      <w:start w:val="1"/>
      <w:numFmt w:val="bullet"/>
      <w:lvlText w:val=""/>
      <w:lvlJc w:val="left"/>
      <w:pPr>
        <w:ind w:left="720" w:hanging="360"/>
      </w:pPr>
      <w:rPr>
        <w:rFonts w:ascii="Wingdings" w:hAnsi="Wingdings"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4" w15:restartNumberingAfterBreak="0">
    <w:nsid w:val="4C52380A"/>
    <w:multiLevelType w:val="hybridMultilevel"/>
    <w:tmpl w:val="2A66F2A4"/>
    <w:lvl w:ilvl="0" w:tplc="F72E3BB2">
      <w:start w:val="1"/>
      <w:numFmt w:val="bullet"/>
      <w:pStyle w:val="L5t"/>
      <w:lvlText w:val="-"/>
      <w:lvlJc w:val="left"/>
      <w:pPr>
        <w:tabs>
          <w:tab w:val="num" w:pos="1843"/>
        </w:tabs>
        <w:ind w:left="1843" w:hanging="284"/>
      </w:pPr>
      <w:rPr>
        <w:rFonts w:ascii="Arial" w:hAnsi="Arial" w:hint="default"/>
        <w:sz w:val="18"/>
        <w:szCs w:val="18"/>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51173842"/>
    <w:multiLevelType w:val="hybridMultilevel"/>
    <w:tmpl w:val="0D8E613C"/>
    <w:lvl w:ilvl="0" w:tplc="20B29542">
      <w:start w:val="1"/>
      <w:numFmt w:val="bullet"/>
      <w:pStyle w:val="L3f"/>
      <w:lvlText w:val=""/>
      <w:lvlJc w:val="left"/>
      <w:pPr>
        <w:tabs>
          <w:tab w:val="num" w:pos="1276"/>
        </w:tabs>
        <w:ind w:left="1276"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6" w15:restartNumberingAfterBreak="0">
    <w:nsid w:val="55196B25"/>
    <w:multiLevelType w:val="hybridMultilevel"/>
    <w:tmpl w:val="7EDAE480"/>
    <w:lvl w:ilvl="0" w:tplc="D13A1E0A">
      <w:start w:val="1"/>
      <w:numFmt w:val="bullet"/>
      <w:pStyle w:val="L4c"/>
      <w:lvlText w:val=""/>
      <w:lvlJc w:val="left"/>
      <w:pPr>
        <w:tabs>
          <w:tab w:val="num" w:pos="1559"/>
        </w:tabs>
        <w:ind w:left="1559" w:hanging="283"/>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60EA42C4"/>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28" w15:restartNumberingAfterBreak="0">
    <w:nsid w:val="61681AC4"/>
    <w:multiLevelType w:val="hybridMultilevel"/>
    <w:tmpl w:val="277C066C"/>
    <w:lvl w:ilvl="0" w:tplc="BF6AE3C0">
      <w:start w:val="1"/>
      <w:numFmt w:val="bullet"/>
      <w:pStyle w:val="L5c"/>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68F12D47"/>
    <w:multiLevelType w:val="hybridMultilevel"/>
    <w:tmpl w:val="05C46B1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0" w15:restartNumberingAfterBreak="0">
    <w:nsid w:val="6A005AD2"/>
    <w:multiLevelType w:val="hybridMultilevel"/>
    <w:tmpl w:val="1B8655E2"/>
    <w:lvl w:ilvl="0" w:tplc="BF50F426">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1" w15:restartNumberingAfterBreak="0">
    <w:nsid w:val="6EC417C0"/>
    <w:multiLevelType w:val="hybridMultilevel"/>
    <w:tmpl w:val="0964AECE"/>
    <w:lvl w:ilvl="0" w:tplc="3542B15E">
      <w:start w:val="1"/>
      <w:numFmt w:val="bullet"/>
      <w:lvlText w:val="-"/>
      <w:lvlJc w:val="left"/>
      <w:pPr>
        <w:ind w:left="720" w:hanging="360"/>
      </w:pPr>
      <w:rPr>
        <w:rFonts w:ascii="Arial" w:eastAsia="Times New Roman" w:hAnsi="Arial" w:cs="Aria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2" w15:restartNumberingAfterBreak="0">
    <w:nsid w:val="702B7D93"/>
    <w:multiLevelType w:val="hybridMultilevel"/>
    <w:tmpl w:val="62FCB932"/>
    <w:lvl w:ilvl="0" w:tplc="C5EC607C">
      <w:start w:val="1"/>
      <w:numFmt w:val="bullet"/>
      <w:pStyle w:val="L5f"/>
      <w:lvlText w:val=""/>
      <w:lvlJc w:val="left"/>
      <w:pPr>
        <w:tabs>
          <w:tab w:val="num" w:pos="1843"/>
        </w:tabs>
        <w:ind w:left="1843" w:hanging="284"/>
      </w:pPr>
      <w:rPr>
        <w:rFonts w:ascii="Wingdings" w:hAnsi="Wingdings" w:hint="default"/>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3" w15:restartNumberingAfterBreak="0">
    <w:nsid w:val="71E830B3"/>
    <w:multiLevelType w:val="hybridMultilevel"/>
    <w:tmpl w:val="118A59EE"/>
    <w:lvl w:ilvl="0" w:tplc="FAECD57E">
      <w:start w:val="1"/>
      <w:numFmt w:val="bullet"/>
      <w:pStyle w:val="L3r"/>
      <w:lvlText w:val=""/>
      <w:lvlJc w:val="left"/>
      <w:pPr>
        <w:tabs>
          <w:tab w:val="num" w:pos="1276"/>
        </w:tabs>
        <w:ind w:left="1276" w:hanging="284"/>
      </w:pPr>
      <w:rPr>
        <w:rFonts w:ascii="Symbol" w:hAnsi="Symbol" w:hint="default"/>
        <w:sz w:val="16"/>
        <w:szCs w:val="16"/>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34" w15:restartNumberingAfterBreak="0">
    <w:nsid w:val="72FD2175"/>
    <w:multiLevelType w:val="multilevel"/>
    <w:tmpl w:val="EF4861AE"/>
    <w:numStyleLink w:val="ListeTitre"/>
  </w:abstractNum>
  <w:abstractNum w:abstractNumId="35" w15:restartNumberingAfterBreak="0">
    <w:nsid w:val="745F3FBE"/>
    <w:multiLevelType w:val="hybridMultilevel"/>
    <w:tmpl w:val="BDD66724"/>
    <w:lvl w:ilvl="0" w:tplc="C7A49050">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21"/>
  </w:num>
  <w:num w:numId="2">
    <w:abstractNumId w:val="19"/>
  </w:num>
  <w:num w:numId="3">
    <w:abstractNumId w:val="13"/>
  </w:num>
  <w:num w:numId="4">
    <w:abstractNumId w:val="5"/>
  </w:num>
  <w:num w:numId="5">
    <w:abstractNumId w:val="3"/>
  </w:num>
  <w:num w:numId="6">
    <w:abstractNumId w:val="0"/>
  </w:num>
  <w:num w:numId="7">
    <w:abstractNumId w:val="25"/>
  </w:num>
  <w:num w:numId="8">
    <w:abstractNumId w:val="33"/>
  </w:num>
  <w:num w:numId="9">
    <w:abstractNumId w:val="26"/>
  </w:num>
  <w:num w:numId="10">
    <w:abstractNumId w:val="14"/>
  </w:num>
  <w:num w:numId="11">
    <w:abstractNumId w:val="15"/>
  </w:num>
  <w:num w:numId="12">
    <w:abstractNumId w:val="17"/>
  </w:num>
  <w:num w:numId="13">
    <w:abstractNumId w:val="28"/>
  </w:num>
  <w:num w:numId="14">
    <w:abstractNumId w:val="32"/>
  </w:num>
  <w:num w:numId="15">
    <w:abstractNumId w:val="8"/>
  </w:num>
  <w:num w:numId="16">
    <w:abstractNumId w:val="20"/>
  </w:num>
  <w:num w:numId="17">
    <w:abstractNumId w:val="24"/>
  </w:num>
  <w:num w:numId="18">
    <w:abstractNumId w:val="34"/>
  </w:num>
  <w:num w:numId="19">
    <w:abstractNumId w:val="27"/>
  </w:num>
  <w:num w:numId="20">
    <w:abstractNumId w:val="9"/>
  </w:num>
  <w:num w:numId="21">
    <w:abstractNumId w:val="1"/>
  </w:num>
  <w:num w:numId="22">
    <w:abstractNumId w:val="7"/>
  </w:num>
  <w:num w:numId="23">
    <w:abstractNumId w:val="35"/>
  </w:num>
  <w:num w:numId="24">
    <w:abstractNumId w:val="22"/>
  </w:num>
  <w:num w:numId="25">
    <w:abstractNumId w:val="16"/>
  </w:num>
  <w:num w:numId="26">
    <w:abstractNumId w:val="2"/>
  </w:num>
  <w:num w:numId="27">
    <w:abstractNumId w:val="30"/>
  </w:num>
  <w:num w:numId="28">
    <w:abstractNumId w:val="31"/>
  </w:num>
  <w:num w:numId="29">
    <w:abstractNumId w:val="11"/>
  </w:num>
  <w:num w:numId="30">
    <w:abstractNumId w:val="10"/>
  </w:num>
  <w:num w:numId="31">
    <w:abstractNumId w:val="18"/>
  </w:num>
  <w:num w:numId="32">
    <w:abstractNumId w:val="29"/>
  </w:num>
  <w:num w:numId="33">
    <w:abstractNumId w:val="12"/>
  </w:num>
  <w:num w:numId="34">
    <w:abstractNumId w:val="23"/>
  </w:num>
  <w:numIdMacAtCleanup w:val="2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40"/>
  <w:activeWritingStyle w:appName="MSWord" w:lang="fr-FR" w:vendorID="64" w:dllVersion="6" w:nlCheck="1" w:checkStyle="0"/>
  <w:activeWritingStyle w:appName="MSWord" w:lang="fr-FR" w:vendorID="64" w:dllVersion="0" w:nlCheck="1" w:checkStyle="0"/>
  <w:activeWritingStyle w:appName="MSWord" w:lang="fr-FR" w:vendorID="64" w:dllVersion="131078" w:nlCheck="1" w:checkStyle="0"/>
  <w:proofState w:spelling="clean" w:grammar="clean"/>
  <w:stylePaneFormatFilter w:val="1F01" w:allStyles="1" w:customStyles="0" w:latentStyles="0" w:stylesInUse="0" w:headingStyles="0" w:numberingStyles="0" w:tableStyles="0" w:directFormattingOnRuns="1" w:directFormattingOnParagraphs="1" w:directFormattingOnNumbering="1" w:directFormattingOnTables="1" w:clearFormatting="1" w:top3HeadingStyles="0" w:visibleStyles="0" w:alternateStyleNames="0"/>
  <w:defaultTabStop w:val="708"/>
  <w:hyphenationZone w:val="425"/>
  <w:characterSpacingControl w:val="doNotCompress"/>
  <w:hdrShapeDefaults>
    <o:shapedefaults v:ext="edit" spidmax="409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76C0"/>
    <w:rsid w:val="0000409B"/>
    <w:rsid w:val="00007435"/>
    <w:rsid w:val="00010B18"/>
    <w:rsid w:val="00014FDC"/>
    <w:rsid w:val="00026895"/>
    <w:rsid w:val="00057AA4"/>
    <w:rsid w:val="00063BA2"/>
    <w:rsid w:val="000725C0"/>
    <w:rsid w:val="0007338C"/>
    <w:rsid w:val="000776C0"/>
    <w:rsid w:val="00097411"/>
    <w:rsid w:val="000B2B3B"/>
    <w:rsid w:val="000C4609"/>
    <w:rsid w:val="000D4321"/>
    <w:rsid w:val="000D65A9"/>
    <w:rsid w:val="000E78C8"/>
    <w:rsid w:val="0013516D"/>
    <w:rsid w:val="00160891"/>
    <w:rsid w:val="00166154"/>
    <w:rsid w:val="00174871"/>
    <w:rsid w:val="001778FF"/>
    <w:rsid w:val="001930DC"/>
    <w:rsid w:val="00211FAF"/>
    <w:rsid w:val="00214064"/>
    <w:rsid w:val="00215887"/>
    <w:rsid w:val="00222876"/>
    <w:rsid w:val="00242D52"/>
    <w:rsid w:val="00260690"/>
    <w:rsid w:val="00280381"/>
    <w:rsid w:val="00291A7D"/>
    <w:rsid w:val="00293CB4"/>
    <w:rsid w:val="002A712F"/>
    <w:rsid w:val="002B1270"/>
    <w:rsid w:val="002C6730"/>
    <w:rsid w:val="002D1AD8"/>
    <w:rsid w:val="002D3D55"/>
    <w:rsid w:val="002D6E3D"/>
    <w:rsid w:val="002E5D32"/>
    <w:rsid w:val="00302100"/>
    <w:rsid w:val="00305C7E"/>
    <w:rsid w:val="00311D06"/>
    <w:rsid w:val="0034506D"/>
    <w:rsid w:val="00345A9B"/>
    <w:rsid w:val="00365242"/>
    <w:rsid w:val="00386999"/>
    <w:rsid w:val="003C695B"/>
    <w:rsid w:val="003C7BFD"/>
    <w:rsid w:val="003E5DC3"/>
    <w:rsid w:val="003F4D97"/>
    <w:rsid w:val="00404589"/>
    <w:rsid w:val="00411FFD"/>
    <w:rsid w:val="00413C4E"/>
    <w:rsid w:val="004148A0"/>
    <w:rsid w:val="004223AE"/>
    <w:rsid w:val="00441FB3"/>
    <w:rsid w:val="004520BC"/>
    <w:rsid w:val="004557F5"/>
    <w:rsid w:val="00486986"/>
    <w:rsid w:val="004B7528"/>
    <w:rsid w:val="004E3254"/>
    <w:rsid w:val="004E588B"/>
    <w:rsid w:val="00503A60"/>
    <w:rsid w:val="005118FE"/>
    <w:rsid w:val="00516D41"/>
    <w:rsid w:val="00517071"/>
    <w:rsid w:val="0052034B"/>
    <w:rsid w:val="00562E99"/>
    <w:rsid w:val="00575CA9"/>
    <w:rsid w:val="005863C3"/>
    <w:rsid w:val="005C16F6"/>
    <w:rsid w:val="005E496F"/>
    <w:rsid w:val="005F71A8"/>
    <w:rsid w:val="00600EDE"/>
    <w:rsid w:val="00603ABD"/>
    <w:rsid w:val="0060441F"/>
    <w:rsid w:val="006143E3"/>
    <w:rsid w:val="00625CA7"/>
    <w:rsid w:val="00626177"/>
    <w:rsid w:val="00630320"/>
    <w:rsid w:val="006639D1"/>
    <w:rsid w:val="0067040C"/>
    <w:rsid w:val="00682AA5"/>
    <w:rsid w:val="0068518A"/>
    <w:rsid w:val="006A03BB"/>
    <w:rsid w:val="006C3634"/>
    <w:rsid w:val="007031C2"/>
    <w:rsid w:val="00703B0A"/>
    <w:rsid w:val="007078D4"/>
    <w:rsid w:val="00740E54"/>
    <w:rsid w:val="0074532D"/>
    <w:rsid w:val="00762122"/>
    <w:rsid w:val="00762F2B"/>
    <w:rsid w:val="0076591A"/>
    <w:rsid w:val="0077023A"/>
    <w:rsid w:val="007931B4"/>
    <w:rsid w:val="007A551A"/>
    <w:rsid w:val="007A7CE9"/>
    <w:rsid w:val="007B4D5F"/>
    <w:rsid w:val="007B7744"/>
    <w:rsid w:val="007B7ACD"/>
    <w:rsid w:val="007C6ACC"/>
    <w:rsid w:val="007E705B"/>
    <w:rsid w:val="00804EC2"/>
    <w:rsid w:val="00810486"/>
    <w:rsid w:val="0081262A"/>
    <w:rsid w:val="00814E10"/>
    <w:rsid w:val="00825EF1"/>
    <w:rsid w:val="008339CC"/>
    <w:rsid w:val="00841D46"/>
    <w:rsid w:val="00841D8F"/>
    <w:rsid w:val="008774B3"/>
    <w:rsid w:val="00881679"/>
    <w:rsid w:val="00896870"/>
    <w:rsid w:val="008A153C"/>
    <w:rsid w:val="008D1F17"/>
    <w:rsid w:val="008D5791"/>
    <w:rsid w:val="008D6FF8"/>
    <w:rsid w:val="00903B85"/>
    <w:rsid w:val="00915813"/>
    <w:rsid w:val="009222DD"/>
    <w:rsid w:val="009235ED"/>
    <w:rsid w:val="00923616"/>
    <w:rsid w:val="009347C2"/>
    <w:rsid w:val="00940367"/>
    <w:rsid w:val="00943F01"/>
    <w:rsid w:val="00972FAB"/>
    <w:rsid w:val="00977A11"/>
    <w:rsid w:val="0099100A"/>
    <w:rsid w:val="00996AF5"/>
    <w:rsid w:val="009D408C"/>
    <w:rsid w:val="009E6F35"/>
    <w:rsid w:val="00A15CAC"/>
    <w:rsid w:val="00A21CE6"/>
    <w:rsid w:val="00A2373A"/>
    <w:rsid w:val="00A305B6"/>
    <w:rsid w:val="00A34E55"/>
    <w:rsid w:val="00A41007"/>
    <w:rsid w:val="00A42DB0"/>
    <w:rsid w:val="00A469F4"/>
    <w:rsid w:val="00A51E49"/>
    <w:rsid w:val="00A72D0F"/>
    <w:rsid w:val="00A7462F"/>
    <w:rsid w:val="00A81AA1"/>
    <w:rsid w:val="00A8359B"/>
    <w:rsid w:val="00AA02AD"/>
    <w:rsid w:val="00AA091A"/>
    <w:rsid w:val="00AA534C"/>
    <w:rsid w:val="00AF710C"/>
    <w:rsid w:val="00AF7BD7"/>
    <w:rsid w:val="00B25798"/>
    <w:rsid w:val="00B3317D"/>
    <w:rsid w:val="00B3621D"/>
    <w:rsid w:val="00B476BD"/>
    <w:rsid w:val="00B63CE4"/>
    <w:rsid w:val="00B65CAD"/>
    <w:rsid w:val="00B72223"/>
    <w:rsid w:val="00B72A94"/>
    <w:rsid w:val="00B96727"/>
    <w:rsid w:val="00B969A2"/>
    <w:rsid w:val="00BD2185"/>
    <w:rsid w:val="00BE1C6B"/>
    <w:rsid w:val="00C04AA6"/>
    <w:rsid w:val="00C10CEF"/>
    <w:rsid w:val="00C40DD2"/>
    <w:rsid w:val="00C41D60"/>
    <w:rsid w:val="00C60484"/>
    <w:rsid w:val="00C623E2"/>
    <w:rsid w:val="00C64DD4"/>
    <w:rsid w:val="00CA35F5"/>
    <w:rsid w:val="00CD3908"/>
    <w:rsid w:val="00CD6584"/>
    <w:rsid w:val="00CF5E11"/>
    <w:rsid w:val="00D042BB"/>
    <w:rsid w:val="00D11C7D"/>
    <w:rsid w:val="00D401EF"/>
    <w:rsid w:val="00D8367F"/>
    <w:rsid w:val="00DA27E3"/>
    <w:rsid w:val="00DD7DA1"/>
    <w:rsid w:val="00DF0F76"/>
    <w:rsid w:val="00E172CE"/>
    <w:rsid w:val="00E23E96"/>
    <w:rsid w:val="00E26537"/>
    <w:rsid w:val="00E3136A"/>
    <w:rsid w:val="00E34070"/>
    <w:rsid w:val="00E4011A"/>
    <w:rsid w:val="00E43748"/>
    <w:rsid w:val="00E4732A"/>
    <w:rsid w:val="00E5154B"/>
    <w:rsid w:val="00E774AB"/>
    <w:rsid w:val="00E808B9"/>
    <w:rsid w:val="00E969D9"/>
    <w:rsid w:val="00EB037D"/>
    <w:rsid w:val="00EB454F"/>
    <w:rsid w:val="00EB7F24"/>
    <w:rsid w:val="00EC2195"/>
    <w:rsid w:val="00EC4B04"/>
    <w:rsid w:val="00EC575F"/>
    <w:rsid w:val="00EE093D"/>
    <w:rsid w:val="00EF264E"/>
    <w:rsid w:val="00EF4909"/>
    <w:rsid w:val="00EF596A"/>
    <w:rsid w:val="00F0393F"/>
    <w:rsid w:val="00F21E2A"/>
    <w:rsid w:val="00F2737F"/>
    <w:rsid w:val="00F3716D"/>
    <w:rsid w:val="00F44618"/>
    <w:rsid w:val="00F960DA"/>
    <w:rsid w:val="00FC2897"/>
    <w:rsid w:val="00FF5832"/>
  </w:rsids>
  <m:mathPr>
    <m:mathFont m:val="Cambria Math"/>
    <m:brkBin m:val="before"/>
    <m:brkBinSub m:val="--"/>
    <m:smallFrac m:val="0"/>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o:shapelayout v:ext="edit">
      <o:idmap v:ext="edit" data="1"/>
    </o:shapelayout>
  </w:shapeDefaults>
  <w:decimalSymbol w:val="."/>
  <w:listSeparator w:val=";"/>
  <w14:docId w14:val="0CA5B781"/>
  <w15:docId w15:val="{F610E623-AA65-40EF-8B5F-D7654A6E948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lang w:val="fr-FR" w:eastAsia="fr-F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9"/>
    <w:lsdException w:name="heading 9" w:uiPriority="9"/>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lsdException w:name="Closing" w:semiHidden="1" w:unhideWhenUsed="1"/>
    <w:lsdException w:name="Signature" w:semiHidden="1" w:unhideWhenUsed="1"/>
    <w:lsdException w:name="Default Paragraph Font" w:semiHidden="1" w:uiPriority="1" w:unhideWhenUsed="1"/>
    <w:lsdException w:name="Body Text" w:semiHidden="1" w:uiPriority="0"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0725C0"/>
    <w:pPr>
      <w:jc w:val="both"/>
    </w:pPr>
    <w:rPr>
      <w:rFonts w:ascii="Arial" w:hAnsi="Arial"/>
    </w:rPr>
  </w:style>
  <w:style w:type="paragraph" w:styleId="Titre1">
    <w:name w:val="heading 1"/>
    <w:aliases w:val="E1"/>
    <w:basedOn w:val="Normal"/>
    <w:next w:val="F1"/>
    <w:qFormat/>
    <w:rsid w:val="00305C7E"/>
    <w:pPr>
      <w:numPr>
        <w:numId w:val="18"/>
      </w:numPr>
      <w:shd w:val="clear" w:color="auto" w:fill="D9D9D9"/>
      <w:spacing w:before="480" w:after="480"/>
      <w:outlineLvl w:val="0"/>
    </w:pPr>
    <w:rPr>
      <w:b/>
      <w:caps/>
      <w:sz w:val="22"/>
      <w:szCs w:val="22"/>
    </w:rPr>
  </w:style>
  <w:style w:type="paragraph" w:styleId="Titre2">
    <w:name w:val="heading 2"/>
    <w:aliases w:val="E2"/>
    <w:basedOn w:val="Normal"/>
    <w:next w:val="F2"/>
    <w:qFormat/>
    <w:rsid w:val="00305C7E"/>
    <w:pPr>
      <w:numPr>
        <w:ilvl w:val="1"/>
        <w:numId w:val="18"/>
      </w:numPr>
      <w:spacing w:before="240" w:after="240"/>
      <w:outlineLvl w:val="1"/>
    </w:pPr>
    <w:rPr>
      <w:b/>
      <w:smallCaps/>
      <w:u w:val="single"/>
    </w:rPr>
  </w:style>
  <w:style w:type="paragraph" w:styleId="Titre3">
    <w:name w:val="heading 3"/>
    <w:aliases w:val="E3"/>
    <w:basedOn w:val="Normal"/>
    <w:next w:val="F3"/>
    <w:qFormat/>
    <w:rsid w:val="00305C7E"/>
    <w:pPr>
      <w:numPr>
        <w:ilvl w:val="2"/>
        <w:numId w:val="18"/>
      </w:numPr>
      <w:spacing w:before="240" w:after="240"/>
      <w:outlineLvl w:val="2"/>
    </w:pPr>
    <w:rPr>
      <w:b/>
      <w:u w:val="single"/>
    </w:rPr>
  </w:style>
  <w:style w:type="paragraph" w:styleId="Titre4">
    <w:name w:val="heading 4"/>
    <w:aliases w:val="E4"/>
    <w:basedOn w:val="Normal"/>
    <w:next w:val="F4"/>
    <w:qFormat/>
    <w:rsid w:val="00305C7E"/>
    <w:pPr>
      <w:numPr>
        <w:ilvl w:val="3"/>
        <w:numId w:val="18"/>
      </w:numPr>
      <w:spacing w:before="240" w:after="120"/>
      <w:outlineLvl w:val="3"/>
    </w:pPr>
    <w:rPr>
      <w:b/>
      <w:i/>
      <w:u w:val="single"/>
    </w:rPr>
  </w:style>
  <w:style w:type="paragraph" w:styleId="Titre5">
    <w:name w:val="heading 5"/>
    <w:aliases w:val="E5"/>
    <w:basedOn w:val="Normal"/>
    <w:next w:val="F5"/>
    <w:qFormat/>
    <w:rsid w:val="00305C7E"/>
    <w:pPr>
      <w:numPr>
        <w:ilvl w:val="4"/>
        <w:numId w:val="18"/>
      </w:numPr>
      <w:tabs>
        <w:tab w:val="left" w:pos="1559"/>
      </w:tabs>
      <w:spacing w:before="120" w:after="120"/>
      <w:outlineLvl w:val="4"/>
    </w:pPr>
    <w:rPr>
      <w:u w:val="single"/>
    </w:rPr>
  </w:style>
  <w:style w:type="paragraph" w:styleId="Titre6">
    <w:name w:val="heading 6"/>
    <w:aliases w:val="E6"/>
    <w:basedOn w:val="Normal"/>
    <w:next w:val="F5"/>
    <w:qFormat/>
    <w:rsid w:val="00305C7E"/>
    <w:pPr>
      <w:numPr>
        <w:ilvl w:val="5"/>
        <w:numId w:val="18"/>
      </w:numPr>
      <w:spacing w:before="120" w:after="120"/>
      <w:outlineLvl w:val="5"/>
    </w:pPr>
    <w:rPr>
      <w:b/>
      <w:bCs/>
      <w:smallCaps/>
    </w:rPr>
  </w:style>
  <w:style w:type="paragraph" w:styleId="Titre7">
    <w:name w:val="heading 7"/>
    <w:aliases w:val="E7"/>
    <w:basedOn w:val="F5"/>
    <w:next w:val="F5"/>
    <w:qFormat/>
    <w:rsid w:val="00305C7E"/>
    <w:pPr>
      <w:numPr>
        <w:ilvl w:val="6"/>
        <w:numId w:val="18"/>
      </w:numPr>
      <w:spacing w:before="120"/>
      <w:outlineLvl w:val="6"/>
    </w:pPr>
  </w:style>
  <w:style w:type="paragraph" w:styleId="Titre8">
    <w:name w:val="heading 8"/>
    <w:basedOn w:val="Normal"/>
    <w:next w:val="Normal"/>
    <w:rsid w:val="00174871"/>
    <w:pPr>
      <w:numPr>
        <w:ilvl w:val="7"/>
        <w:numId w:val="1"/>
      </w:numPr>
      <w:spacing w:before="240" w:after="60"/>
      <w:outlineLvl w:val="7"/>
    </w:pPr>
    <w:rPr>
      <w:rFonts w:ascii="Times New Roman" w:hAnsi="Times New Roman"/>
      <w:i/>
      <w:iCs/>
      <w:sz w:val="24"/>
      <w:szCs w:val="24"/>
    </w:rPr>
  </w:style>
  <w:style w:type="paragraph" w:styleId="Titre9">
    <w:name w:val="heading 9"/>
    <w:basedOn w:val="Normal"/>
    <w:next w:val="Normal"/>
    <w:rsid w:val="00174871"/>
    <w:pPr>
      <w:numPr>
        <w:ilvl w:val="8"/>
        <w:numId w:val="1"/>
      </w:numPr>
      <w:spacing w:before="240" w:after="60"/>
      <w:outlineLvl w:val="8"/>
    </w:pPr>
    <w:rPr>
      <w:rFonts w:cs="Arial"/>
      <w:sz w:val="22"/>
      <w:szCs w:val="22"/>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customStyle="1" w:styleId="F1">
    <w:name w:val="F1"/>
    <w:basedOn w:val="Normal"/>
    <w:qFormat/>
    <w:rsid w:val="002A712F"/>
    <w:pPr>
      <w:tabs>
        <w:tab w:val="left" w:pos="425"/>
      </w:tabs>
      <w:spacing w:after="120"/>
    </w:pPr>
  </w:style>
  <w:style w:type="paragraph" w:customStyle="1" w:styleId="F2">
    <w:name w:val="F2"/>
    <w:basedOn w:val="F1"/>
    <w:qFormat/>
    <w:rsid w:val="002A712F"/>
    <w:pPr>
      <w:tabs>
        <w:tab w:val="clear" w:pos="425"/>
        <w:tab w:val="left" w:pos="992"/>
      </w:tabs>
      <w:ind w:left="709"/>
    </w:pPr>
  </w:style>
  <w:style w:type="paragraph" w:customStyle="1" w:styleId="F3">
    <w:name w:val="F3"/>
    <w:basedOn w:val="F2"/>
    <w:qFormat/>
    <w:rsid w:val="002A712F"/>
    <w:pPr>
      <w:tabs>
        <w:tab w:val="clear" w:pos="992"/>
        <w:tab w:val="left" w:pos="1276"/>
      </w:tabs>
      <w:ind w:left="992"/>
    </w:pPr>
  </w:style>
  <w:style w:type="paragraph" w:customStyle="1" w:styleId="F4">
    <w:name w:val="F4"/>
    <w:basedOn w:val="F3"/>
    <w:qFormat/>
    <w:rsid w:val="002A712F"/>
    <w:pPr>
      <w:tabs>
        <w:tab w:val="clear" w:pos="1276"/>
        <w:tab w:val="left" w:pos="1559"/>
      </w:tabs>
      <w:ind w:left="1276"/>
    </w:pPr>
  </w:style>
  <w:style w:type="paragraph" w:customStyle="1" w:styleId="F5">
    <w:name w:val="F5"/>
    <w:basedOn w:val="F4"/>
    <w:qFormat/>
    <w:rsid w:val="002A712F"/>
    <w:pPr>
      <w:tabs>
        <w:tab w:val="clear" w:pos="1559"/>
      </w:tabs>
      <w:ind w:left="1559"/>
    </w:pPr>
  </w:style>
  <w:style w:type="paragraph" w:customStyle="1" w:styleId="L1c">
    <w:name w:val="L1c"/>
    <w:basedOn w:val="Normal"/>
    <w:qFormat/>
    <w:rsid w:val="002A712F"/>
    <w:pPr>
      <w:numPr>
        <w:numId w:val="3"/>
      </w:numPr>
      <w:suppressAutoHyphens/>
      <w:spacing w:after="120"/>
    </w:pPr>
    <w:rPr>
      <w:rFonts w:cs="Arial"/>
    </w:rPr>
  </w:style>
  <w:style w:type="paragraph" w:customStyle="1" w:styleId="L2c">
    <w:name w:val="L2c"/>
    <w:basedOn w:val="F2"/>
    <w:qFormat/>
    <w:rsid w:val="002A712F"/>
    <w:pPr>
      <w:numPr>
        <w:numId w:val="4"/>
      </w:numPr>
      <w:suppressAutoHyphens/>
    </w:pPr>
    <w:rPr>
      <w:rFonts w:cs="Arial"/>
    </w:rPr>
  </w:style>
  <w:style w:type="paragraph" w:customStyle="1" w:styleId="L2r">
    <w:name w:val="L2r"/>
    <w:basedOn w:val="F2"/>
    <w:qFormat/>
    <w:rsid w:val="002A712F"/>
    <w:pPr>
      <w:numPr>
        <w:numId w:val="5"/>
      </w:numPr>
      <w:suppressAutoHyphens/>
    </w:pPr>
    <w:rPr>
      <w:rFonts w:cs="Arial"/>
    </w:rPr>
  </w:style>
  <w:style w:type="paragraph" w:customStyle="1" w:styleId="L3c">
    <w:name w:val="L3c"/>
    <w:basedOn w:val="F3"/>
    <w:qFormat/>
    <w:rsid w:val="002A712F"/>
    <w:pPr>
      <w:numPr>
        <w:numId w:val="6"/>
      </w:numPr>
      <w:suppressAutoHyphens/>
    </w:pPr>
    <w:rPr>
      <w:rFonts w:cs="Arial"/>
    </w:rPr>
  </w:style>
  <w:style w:type="paragraph" w:customStyle="1" w:styleId="L3f">
    <w:name w:val="L3f"/>
    <w:basedOn w:val="F3"/>
    <w:qFormat/>
    <w:rsid w:val="002A712F"/>
    <w:pPr>
      <w:numPr>
        <w:numId w:val="7"/>
      </w:numPr>
      <w:suppressAutoHyphens/>
    </w:pPr>
    <w:rPr>
      <w:rFonts w:cs="Arial"/>
    </w:rPr>
  </w:style>
  <w:style w:type="paragraph" w:customStyle="1" w:styleId="M2">
    <w:name w:val="M2"/>
    <w:basedOn w:val="Normal"/>
    <w:qFormat/>
    <w:rsid w:val="002A712F"/>
    <w:pPr>
      <w:tabs>
        <w:tab w:val="left" w:pos="709"/>
      </w:tabs>
      <w:spacing w:before="240" w:after="240"/>
    </w:pPr>
  </w:style>
  <w:style w:type="paragraph" w:customStyle="1" w:styleId="M3">
    <w:name w:val="M3"/>
    <w:basedOn w:val="Normal"/>
    <w:qFormat/>
    <w:rsid w:val="002A712F"/>
    <w:pPr>
      <w:spacing w:before="240" w:after="240"/>
      <w:outlineLvl w:val="2"/>
    </w:pPr>
  </w:style>
  <w:style w:type="paragraph" w:customStyle="1" w:styleId="M4">
    <w:name w:val="M4"/>
    <w:basedOn w:val="Normal"/>
    <w:qFormat/>
    <w:rsid w:val="002A712F"/>
    <w:pPr>
      <w:spacing w:before="240" w:after="120"/>
    </w:pPr>
  </w:style>
  <w:style w:type="paragraph" w:styleId="Textedebulles">
    <w:name w:val="Balloon Text"/>
    <w:basedOn w:val="Normal"/>
    <w:semiHidden/>
    <w:rsid w:val="001778FF"/>
    <w:rPr>
      <w:rFonts w:ascii="Tahoma" w:hAnsi="Tahoma" w:cs="Tahoma"/>
      <w:sz w:val="16"/>
      <w:szCs w:val="16"/>
    </w:rPr>
  </w:style>
  <w:style w:type="paragraph" w:customStyle="1" w:styleId="M5">
    <w:name w:val="M5"/>
    <w:basedOn w:val="Normal"/>
    <w:qFormat/>
    <w:rsid w:val="002A712F"/>
    <w:pPr>
      <w:tabs>
        <w:tab w:val="left" w:pos="1559"/>
      </w:tabs>
      <w:spacing w:before="120" w:after="120"/>
    </w:pPr>
  </w:style>
  <w:style w:type="paragraph" w:customStyle="1" w:styleId="REFERENCE">
    <w:name w:val="REFERENCE"/>
    <w:basedOn w:val="Normal"/>
    <w:rsid w:val="004B7528"/>
    <w:pPr>
      <w:spacing w:before="120"/>
      <w:ind w:left="142"/>
    </w:pPr>
    <w:rPr>
      <w:rFonts w:cs="Arial"/>
      <w:sz w:val="28"/>
      <w:szCs w:val="28"/>
    </w:rPr>
  </w:style>
  <w:style w:type="paragraph" w:customStyle="1" w:styleId="cclient">
    <w:name w:val="cclient"/>
    <w:basedOn w:val="Normal"/>
    <w:next w:val="Normal"/>
    <w:rsid w:val="00A15CAC"/>
    <w:rPr>
      <w:rFonts w:cs="Arial"/>
      <w:b/>
      <w:sz w:val="40"/>
      <w:szCs w:val="40"/>
    </w:rPr>
  </w:style>
  <w:style w:type="paragraph" w:customStyle="1" w:styleId="cdate">
    <w:name w:val="cdate"/>
    <w:basedOn w:val="Normal"/>
    <w:next w:val="Normal"/>
    <w:rsid w:val="00A15CAC"/>
    <w:rPr>
      <w:rFonts w:cs="Arial"/>
      <w:sz w:val="28"/>
      <w:szCs w:val="28"/>
    </w:rPr>
  </w:style>
  <w:style w:type="paragraph" w:customStyle="1" w:styleId="cdiscipline">
    <w:name w:val="cdiscipline"/>
    <w:basedOn w:val="Normal"/>
    <w:next w:val="Normal"/>
    <w:rsid w:val="00A15CAC"/>
    <w:rPr>
      <w:rFonts w:cs="Arial"/>
    </w:rPr>
  </w:style>
  <w:style w:type="paragraph" w:customStyle="1" w:styleId="cdoc">
    <w:name w:val="cdoc"/>
    <w:basedOn w:val="Normal"/>
    <w:next w:val="Normal"/>
    <w:rsid w:val="00A15CAC"/>
    <w:rPr>
      <w:rFonts w:cs="Arial"/>
      <w:b/>
      <w:sz w:val="72"/>
      <w:szCs w:val="72"/>
    </w:rPr>
  </w:style>
  <w:style w:type="paragraph" w:customStyle="1" w:styleId="cindice">
    <w:name w:val="cindice"/>
    <w:basedOn w:val="Normal"/>
    <w:next w:val="Normal"/>
    <w:rsid w:val="00A15CAC"/>
    <w:rPr>
      <w:rFonts w:cs="Arial"/>
    </w:rPr>
  </w:style>
  <w:style w:type="paragraph" w:customStyle="1" w:styleId="cobjet">
    <w:name w:val="cobjet"/>
    <w:basedOn w:val="Normal"/>
    <w:next w:val="Normal"/>
    <w:rsid w:val="00A15CAC"/>
    <w:rPr>
      <w:rFonts w:cs="Arial"/>
    </w:rPr>
  </w:style>
  <w:style w:type="paragraph" w:customStyle="1" w:styleId="cordre">
    <w:name w:val="cordre"/>
    <w:basedOn w:val="Normal"/>
    <w:next w:val="Normal"/>
    <w:rsid w:val="00A15CAC"/>
    <w:rPr>
      <w:rFonts w:cs="Arial"/>
    </w:rPr>
  </w:style>
  <w:style w:type="paragraph" w:customStyle="1" w:styleId="cprojet">
    <w:name w:val="cprojet"/>
    <w:basedOn w:val="Normal"/>
    <w:next w:val="Normal"/>
    <w:rsid w:val="00A15CAC"/>
    <w:rPr>
      <w:rFonts w:cs="Arial"/>
      <w:sz w:val="40"/>
      <w:szCs w:val="40"/>
    </w:rPr>
  </w:style>
  <w:style w:type="paragraph" w:customStyle="1" w:styleId="cref">
    <w:name w:val="cref"/>
    <w:basedOn w:val="Normal"/>
    <w:next w:val="Normal"/>
    <w:rsid w:val="00A15CAC"/>
    <w:rPr>
      <w:rFonts w:cs="Arial"/>
      <w:sz w:val="28"/>
      <w:szCs w:val="28"/>
    </w:rPr>
  </w:style>
  <w:style w:type="paragraph" w:customStyle="1" w:styleId="L3r">
    <w:name w:val="L3r"/>
    <w:basedOn w:val="F3"/>
    <w:qFormat/>
    <w:rsid w:val="002A712F"/>
    <w:pPr>
      <w:numPr>
        <w:numId w:val="8"/>
      </w:numPr>
      <w:suppressAutoHyphens/>
    </w:pPr>
    <w:rPr>
      <w:rFonts w:cs="Arial"/>
    </w:rPr>
  </w:style>
  <w:style w:type="paragraph" w:customStyle="1" w:styleId="L4c">
    <w:name w:val="L4c"/>
    <w:basedOn w:val="F4"/>
    <w:qFormat/>
    <w:rsid w:val="002A712F"/>
    <w:pPr>
      <w:numPr>
        <w:numId w:val="9"/>
      </w:numPr>
      <w:suppressAutoHyphens/>
    </w:pPr>
    <w:rPr>
      <w:rFonts w:cs="Arial"/>
    </w:rPr>
  </w:style>
  <w:style w:type="paragraph" w:customStyle="1" w:styleId="L4f">
    <w:name w:val="L4f"/>
    <w:basedOn w:val="F4"/>
    <w:qFormat/>
    <w:rsid w:val="002A712F"/>
    <w:pPr>
      <w:numPr>
        <w:numId w:val="10"/>
      </w:numPr>
      <w:suppressAutoHyphens/>
    </w:pPr>
    <w:rPr>
      <w:rFonts w:cs="Arial"/>
    </w:rPr>
  </w:style>
  <w:style w:type="paragraph" w:customStyle="1" w:styleId="L4r">
    <w:name w:val="L4r"/>
    <w:basedOn w:val="F4"/>
    <w:qFormat/>
    <w:rsid w:val="002A712F"/>
    <w:pPr>
      <w:numPr>
        <w:numId w:val="11"/>
      </w:numPr>
      <w:suppressAutoHyphens/>
    </w:pPr>
    <w:rPr>
      <w:rFonts w:cs="Arial"/>
    </w:rPr>
  </w:style>
  <w:style w:type="paragraph" w:customStyle="1" w:styleId="L4s">
    <w:name w:val="L4s"/>
    <w:basedOn w:val="F4"/>
    <w:qFormat/>
    <w:rsid w:val="002A712F"/>
    <w:pPr>
      <w:numPr>
        <w:numId w:val="12"/>
      </w:numPr>
      <w:suppressAutoHyphens/>
    </w:pPr>
    <w:rPr>
      <w:rFonts w:cs="Arial"/>
    </w:rPr>
  </w:style>
  <w:style w:type="paragraph" w:customStyle="1" w:styleId="L5c">
    <w:name w:val="L5c"/>
    <w:basedOn w:val="F5"/>
    <w:qFormat/>
    <w:rsid w:val="002A712F"/>
    <w:pPr>
      <w:numPr>
        <w:numId w:val="13"/>
      </w:numPr>
      <w:suppressAutoHyphens/>
    </w:pPr>
    <w:rPr>
      <w:rFonts w:cs="Arial"/>
    </w:rPr>
  </w:style>
  <w:style w:type="paragraph" w:customStyle="1" w:styleId="L5f">
    <w:name w:val="L5f"/>
    <w:basedOn w:val="F5"/>
    <w:qFormat/>
    <w:rsid w:val="002A712F"/>
    <w:pPr>
      <w:numPr>
        <w:numId w:val="14"/>
      </w:numPr>
      <w:suppressAutoHyphens/>
    </w:pPr>
    <w:rPr>
      <w:rFonts w:cs="Arial"/>
    </w:rPr>
  </w:style>
  <w:style w:type="paragraph" w:customStyle="1" w:styleId="L5r">
    <w:name w:val="L5r"/>
    <w:basedOn w:val="F5"/>
    <w:qFormat/>
    <w:rsid w:val="002A712F"/>
    <w:pPr>
      <w:numPr>
        <w:numId w:val="15"/>
      </w:numPr>
      <w:suppressAutoHyphens/>
    </w:pPr>
    <w:rPr>
      <w:rFonts w:cs="Arial"/>
    </w:rPr>
  </w:style>
  <w:style w:type="paragraph" w:customStyle="1" w:styleId="L5s">
    <w:name w:val="L5s"/>
    <w:basedOn w:val="F5"/>
    <w:qFormat/>
    <w:rsid w:val="002A712F"/>
    <w:pPr>
      <w:numPr>
        <w:numId w:val="16"/>
      </w:numPr>
      <w:suppressAutoHyphens/>
    </w:pPr>
    <w:rPr>
      <w:rFonts w:cs="Arial"/>
    </w:rPr>
  </w:style>
  <w:style w:type="paragraph" w:customStyle="1" w:styleId="L5t">
    <w:name w:val="L5t"/>
    <w:basedOn w:val="F5"/>
    <w:qFormat/>
    <w:rsid w:val="002A712F"/>
    <w:pPr>
      <w:numPr>
        <w:numId w:val="17"/>
      </w:numPr>
      <w:suppressAutoHyphens/>
    </w:pPr>
    <w:rPr>
      <w:rFonts w:cs="Arial"/>
    </w:rPr>
  </w:style>
  <w:style w:type="paragraph" w:styleId="Paragraphedeliste">
    <w:name w:val="List Paragraph"/>
    <w:basedOn w:val="Normal"/>
    <w:uiPriority w:val="34"/>
    <w:qFormat/>
    <w:rsid w:val="007E705B"/>
    <w:pPr>
      <w:ind w:left="720"/>
      <w:contextualSpacing/>
    </w:pPr>
  </w:style>
  <w:style w:type="numbering" w:customStyle="1" w:styleId="ListeTitre">
    <w:name w:val="Liste Titre"/>
    <w:uiPriority w:val="99"/>
    <w:rsid w:val="00305C7E"/>
    <w:pPr>
      <w:numPr>
        <w:numId w:val="2"/>
      </w:numPr>
    </w:pPr>
  </w:style>
  <w:style w:type="table" w:styleId="Grilledutableau">
    <w:name w:val="Table Grid"/>
    <w:basedOn w:val="TableauNormal"/>
    <w:uiPriority w:val="59"/>
    <w:rsid w:val="000776C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PDG2">
    <w:name w:val="PDG2"/>
    <w:basedOn w:val="Normal"/>
    <w:rsid w:val="000776C0"/>
    <w:pPr>
      <w:tabs>
        <w:tab w:val="left" w:pos="567"/>
      </w:tabs>
      <w:spacing w:before="600" w:line="204" w:lineRule="auto"/>
      <w:jc w:val="left"/>
    </w:pPr>
    <w:rPr>
      <w:rFonts w:ascii="Arial Black" w:hAnsi="Arial Black"/>
      <w:color w:val="00375A"/>
      <w:sz w:val="48"/>
      <w:szCs w:val="52"/>
    </w:rPr>
  </w:style>
  <w:style w:type="paragraph" w:customStyle="1" w:styleId="PDG1">
    <w:name w:val="PDG1"/>
    <w:qFormat/>
    <w:rsid w:val="000776C0"/>
    <w:pPr>
      <w:jc w:val="center"/>
    </w:pPr>
    <w:rPr>
      <w:rFonts w:ascii="Arial" w:hAnsi="Arial"/>
      <w:szCs w:val="24"/>
    </w:rPr>
  </w:style>
  <w:style w:type="paragraph" w:customStyle="1" w:styleId="PDG0">
    <w:name w:val="PDG0"/>
    <w:basedOn w:val="Normal"/>
    <w:qFormat/>
    <w:rsid w:val="000776C0"/>
    <w:pPr>
      <w:spacing w:line="200" w:lineRule="exact"/>
      <w:jc w:val="center"/>
    </w:pPr>
    <w:rPr>
      <w:rFonts w:ascii="Arial Gras" w:hAnsi="Arial Gras"/>
      <w:b/>
      <w:bCs/>
      <w:caps/>
    </w:rPr>
  </w:style>
  <w:style w:type="paragraph" w:customStyle="1" w:styleId="sentence">
    <w:name w:val="sentence"/>
    <w:basedOn w:val="Normal"/>
    <w:qFormat/>
    <w:rsid w:val="000776C0"/>
    <w:pPr>
      <w:spacing w:before="40"/>
      <w:ind w:right="28"/>
      <w:jc w:val="right"/>
    </w:pPr>
  </w:style>
  <w:style w:type="paragraph" w:customStyle="1" w:styleId="TBN">
    <w:name w:val="TBN"/>
    <w:basedOn w:val="Normal"/>
    <w:qFormat/>
    <w:rsid w:val="000C4609"/>
    <w:pPr>
      <w:spacing w:before="60" w:after="20" w:line="160" w:lineRule="exact"/>
      <w:jc w:val="center"/>
    </w:pPr>
    <w:rPr>
      <w:i/>
      <w:smallCaps/>
      <w:color w:val="000000"/>
      <w:sz w:val="14"/>
    </w:rPr>
  </w:style>
  <w:style w:type="paragraph" w:customStyle="1" w:styleId="PuceTAB2">
    <w:name w:val="PuceTAB2"/>
    <w:basedOn w:val="PuceTAB1"/>
    <w:qFormat/>
    <w:rsid w:val="000C4609"/>
    <w:pPr>
      <w:tabs>
        <w:tab w:val="clear" w:pos="284"/>
        <w:tab w:val="left" w:pos="567"/>
      </w:tabs>
    </w:pPr>
  </w:style>
  <w:style w:type="paragraph" w:customStyle="1" w:styleId="PuceTAB1">
    <w:name w:val="PuceTAB1"/>
    <w:basedOn w:val="Normal"/>
    <w:qFormat/>
    <w:rsid w:val="000C4609"/>
    <w:pPr>
      <w:tabs>
        <w:tab w:val="left" w:pos="284"/>
      </w:tabs>
      <w:spacing w:before="40" w:after="40" w:line="180" w:lineRule="exact"/>
      <w:ind w:left="720" w:hanging="360"/>
      <w:jc w:val="left"/>
    </w:pPr>
    <w:rPr>
      <w:sz w:val="18"/>
    </w:rPr>
  </w:style>
  <w:style w:type="paragraph" w:customStyle="1" w:styleId="TABC">
    <w:name w:val="TABC"/>
    <w:basedOn w:val="Normal"/>
    <w:qFormat/>
    <w:rsid w:val="000C4609"/>
    <w:pPr>
      <w:spacing w:before="40" w:after="40" w:line="180" w:lineRule="exact"/>
      <w:jc w:val="center"/>
    </w:pPr>
    <w:rPr>
      <w:sz w:val="18"/>
    </w:rPr>
  </w:style>
  <w:style w:type="paragraph" w:customStyle="1" w:styleId="TABG">
    <w:name w:val="TABG"/>
    <w:basedOn w:val="Normal"/>
    <w:qFormat/>
    <w:rsid w:val="000C4609"/>
    <w:pPr>
      <w:spacing w:before="40" w:after="40" w:line="180" w:lineRule="exact"/>
      <w:jc w:val="left"/>
    </w:pPr>
    <w:rPr>
      <w:sz w:val="18"/>
    </w:rPr>
  </w:style>
  <w:style w:type="paragraph" w:customStyle="1" w:styleId="TAB8">
    <w:name w:val="TAB8"/>
    <w:basedOn w:val="Normal"/>
    <w:qFormat/>
    <w:rsid w:val="000C4609"/>
    <w:pPr>
      <w:spacing w:before="40" w:after="40" w:line="160" w:lineRule="exact"/>
      <w:jc w:val="left"/>
    </w:pPr>
    <w:rPr>
      <w:sz w:val="16"/>
    </w:rPr>
  </w:style>
  <w:style w:type="paragraph" w:styleId="Notedebasdepage">
    <w:name w:val="footnote text"/>
    <w:basedOn w:val="Normal"/>
    <w:link w:val="NotedebasdepageCar"/>
    <w:uiPriority w:val="99"/>
    <w:semiHidden/>
    <w:unhideWhenUsed/>
    <w:rsid w:val="00903B85"/>
  </w:style>
  <w:style w:type="character" w:customStyle="1" w:styleId="NotedebasdepageCar">
    <w:name w:val="Note de bas de page Car"/>
    <w:basedOn w:val="Policepardfaut"/>
    <w:link w:val="Notedebasdepage"/>
    <w:uiPriority w:val="99"/>
    <w:semiHidden/>
    <w:rsid w:val="00903B85"/>
    <w:rPr>
      <w:rFonts w:ascii="Arial" w:hAnsi="Arial"/>
    </w:rPr>
  </w:style>
  <w:style w:type="character" w:styleId="Appelnotedebasdep">
    <w:name w:val="footnote reference"/>
    <w:basedOn w:val="Policepardfaut"/>
    <w:uiPriority w:val="99"/>
    <w:semiHidden/>
    <w:unhideWhenUsed/>
    <w:rsid w:val="00903B85"/>
    <w:rPr>
      <w:vertAlign w:val="superscript"/>
    </w:rPr>
  </w:style>
  <w:style w:type="paragraph" w:styleId="Corpsdetexte">
    <w:name w:val="Body Text"/>
    <w:aliases w:val="CT,Corps de texte Car Car,Corps de texte Car2,Corps de texte Car1 Car,Corps de texte Car2 Car Car,Corps de texte Car1 Car Car Car,Corps de texte Car Car Car Car Car Car,Corps de texte Car Car Car,Car,PARCOURS,Corps de texte Car1"/>
    <w:basedOn w:val="Normal"/>
    <w:link w:val="CorpsdetexteCar"/>
    <w:qFormat/>
    <w:rsid w:val="00626177"/>
    <w:pPr>
      <w:tabs>
        <w:tab w:val="right" w:leader="underscore" w:pos="8789"/>
      </w:tabs>
      <w:spacing w:before="200"/>
    </w:pPr>
  </w:style>
  <w:style w:type="character" w:customStyle="1" w:styleId="CorpsdetexteCar">
    <w:name w:val="Corps de texte Car"/>
    <w:aliases w:val="CT Car,Corps de texte Car Car Car1,Corps de texte Car2 Car,Corps de texte Car1 Car Car,Corps de texte Car2 Car Car Car,Corps de texte Car1 Car Car Car Car,Corps de texte Car Car Car Car Car Car Car,Corps de texte Car Car Car Car"/>
    <w:basedOn w:val="Policepardfaut"/>
    <w:link w:val="Corpsdetexte"/>
    <w:rsid w:val="00626177"/>
    <w:rPr>
      <w:rFonts w:ascii="Arial" w:hAnsi="Arial"/>
    </w:rPr>
  </w:style>
  <w:style w:type="paragraph" w:styleId="En-tte">
    <w:name w:val="header"/>
    <w:basedOn w:val="Normal"/>
    <w:link w:val="En-tteCar"/>
    <w:uiPriority w:val="99"/>
    <w:unhideWhenUsed/>
    <w:rsid w:val="00211FAF"/>
    <w:pPr>
      <w:tabs>
        <w:tab w:val="center" w:pos="4536"/>
        <w:tab w:val="right" w:pos="9072"/>
      </w:tabs>
    </w:pPr>
  </w:style>
  <w:style w:type="character" w:customStyle="1" w:styleId="En-tteCar">
    <w:name w:val="En-tête Car"/>
    <w:basedOn w:val="Policepardfaut"/>
    <w:link w:val="En-tte"/>
    <w:uiPriority w:val="99"/>
    <w:rsid w:val="00211FAF"/>
    <w:rPr>
      <w:rFonts w:ascii="Arial" w:hAnsi="Arial"/>
    </w:rPr>
  </w:style>
  <w:style w:type="paragraph" w:styleId="Pieddepage">
    <w:name w:val="footer"/>
    <w:basedOn w:val="Normal"/>
    <w:link w:val="PieddepageCar"/>
    <w:uiPriority w:val="99"/>
    <w:unhideWhenUsed/>
    <w:rsid w:val="00211FAF"/>
    <w:pPr>
      <w:tabs>
        <w:tab w:val="center" w:pos="4536"/>
        <w:tab w:val="right" w:pos="9072"/>
      </w:tabs>
    </w:pPr>
  </w:style>
  <w:style w:type="character" w:customStyle="1" w:styleId="PieddepageCar">
    <w:name w:val="Pied de page Car"/>
    <w:basedOn w:val="Policepardfaut"/>
    <w:link w:val="Pieddepage"/>
    <w:uiPriority w:val="99"/>
    <w:rsid w:val="00211FAF"/>
    <w:rPr>
      <w:rFonts w:ascii="Arial" w:hAnsi="Arial"/>
    </w:rPr>
  </w:style>
  <w:style w:type="paragraph" w:customStyle="1" w:styleId="TABD">
    <w:name w:val="TABD"/>
    <w:basedOn w:val="TABG"/>
    <w:qFormat/>
    <w:rsid w:val="008D5791"/>
    <w:pPr>
      <w:jc w:val="right"/>
    </w:pPr>
  </w:style>
  <w:style w:type="paragraph" w:customStyle="1" w:styleId="TABEN">
    <w:name w:val="TABEN"/>
    <w:basedOn w:val="Normal"/>
    <w:qFormat/>
    <w:rsid w:val="008D5791"/>
    <w:pPr>
      <w:jc w:val="center"/>
    </w:pPr>
    <w:rPr>
      <w:rFonts w:cs="Arial"/>
      <w:b/>
      <w:bCs/>
      <w:color w:val="000000"/>
      <w:sz w:val="18"/>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1667669">
      <w:bodyDiv w:val="1"/>
      <w:marLeft w:val="0"/>
      <w:marRight w:val="0"/>
      <w:marTop w:val="0"/>
      <w:marBottom w:val="0"/>
      <w:divBdr>
        <w:top w:val="none" w:sz="0" w:space="0" w:color="auto"/>
        <w:left w:val="none" w:sz="0" w:space="0" w:color="auto"/>
        <w:bottom w:val="none" w:sz="0" w:space="0" w:color="auto"/>
        <w:right w:val="none" w:sz="0" w:space="0" w:color="auto"/>
      </w:divBdr>
    </w:div>
    <w:div w:id="257523369">
      <w:bodyDiv w:val="1"/>
      <w:marLeft w:val="0"/>
      <w:marRight w:val="0"/>
      <w:marTop w:val="0"/>
      <w:marBottom w:val="0"/>
      <w:divBdr>
        <w:top w:val="none" w:sz="0" w:space="0" w:color="auto"/>
        <w:left w:val="none" w:sz="0" w:space="0" w:color="auto"/>
        <w:bottom w:val="none" w:sz="0" w:space="0" w:color="auto"/>
        <w:right w:val="none" w:sz="0" w:space="0" w:color="auto"/>
      </w:divBdr>
    </w:div>
    <w:div w:id="350182964">
      <w:bodyDiv w:val="1"/>
      <w:marLeft w:val="0"/>
      <w:marRight w:val="0"/>
      <w:marTop w:val="0"/>
      <w:marBottom w:val="0"/>
      <w:divBdr>
        <w:top w:val="none" w:sz="0" w:space="0" w:color="auto"/>
        <w:left w:val="none" w:sz="0" w:space="0" w:color="auto"/>
        <w:bottom w:val="none" w:sz="0" w:space="0" w:color="auto"/>
        <w:right w:val="none" w:sz="0" w:space="0" w:color="auto"/>
      </w:divBdr>
    </w:div>
    <w:div w:id="400907128">
      <w:bodyDiv w:val="1"/>
      <w:marLeft w:val="0"/>
      <w:marRight w:val="0"/>
      <w:marTop w:val="0"/>
      <w:marBottom w:val="0"/>
      <w:divBdr>
        <w:top w:val="none" w:sz="0" w:space="0" w:color="auto"/>
        <w:left w:val="none" w:sz="0" w:space="0" w:color="auto"/>
        <w:bottom w:val="none" w:sz="0" w:space="0" w:color="auto"/>
        <w:right w:val="none" w:sz="0" w:space="0" w:color="auto"/>
      </w:divBdr>
    </w:div>
    <w:div w:id="504787841">
      <w:bodyDiv w:val="1"/>
      <w:marLeft w:val="0"/>
      <w:marRight w:val="0"/>
      <w:marTop w:val="0"/>
      <w:marBottom w:val="0"/>
      <w:divBdr>
        <w:top w:val="none" w:sz="0" w:space="0" w:color="auto"/>
        <w:left w:val="none" w:sz="0" w:space="0" w:color="auto"/>
        <w:bottom w:val="none" w:sz="0" w:space="0" w:color="auto"/>
        <w:right w:val="none" w:sz="0" w:space="0" w:color="auto"/>
      </w:divBdr>
    </w:div>
    <w:div w:id="718896952">
      <w:bodyDiv w:val="1"/>
      <w:marLeft w:val="0"/>
      <w:marRight w:val="0"/>
      <w:marTop w:val="0"/>
      <w:marBottom w:val="0"/>
      <w:divBdr>
        <w:top w:val="none" w:sz="0" w:space="0" w:color="auto"/>
        <w:left w:val="none" w:sz="0" w:space="0" w:color="auto"/>
        <w:bottom w:val="none" w:sz="0" w:space="0" w:color="auto"/>
        <w:right w:val="none" w:sz="0" w:space="0" w:color="auto"/>
      </w:divBdr>
    </w:div>
    <w:div w:id="758865363">
      <w:bodyDiv w:val="1"/>
      <w:marLeft w:val="0"/>
      <w:marRight w:val="0"/>
      <w:marTop w:val="0"/>
      <w:marBottom w:val="0"/>
      <w:divBdr>
        <w:top w:val="none" w:sz="0" w:space="0" w:color="auto"/>
        <w:left w:val="none" w:sz="0" w:space="0" w:color="auto"/>
        <w:bottom w:val="none" w:sz="0" w:space="0" w:color="auto"/>
        <w:right w:val="none" w:sz="0" w:space="0" w:color="auto"/>
      </w:divBdr>
    </w:div>
    <w:div w:id="761528690">
      <w:bodyDiv w:val="1"/>
      <w:marLeft w:val="0"/>
      <w:marRight w:val="0"/>
      <w:marTop w:val="0"/>
      <w:marBottom w:val="0"/>
      <w:divBdr>
        <w:top w:val="none" w:sz="0" w:space="0" w:color="auto"/>
        <w:left w:val="none" w:sz="0" w:space="0" w:color="auto"/>
        <w:bottom w:val="none" w:sz="0" w:space="0" w:color="auto"/>
        <w:right w:val="none" w:sz="0" w:space="0" w:color="auto"/>
      </w:divBdr>
    </w:div>
    <w:div w:id="781344125">
      <w:bodyDiv w:val="1"/>
      <w:marLeft w:val="0"/>
      <w:marRight w:val="0"/>
      <w:marTop w:val="0"/>
      <w:marBottom w:val="0"/>
      <w:divBdr>
        <w:top w:val="none" w:sz="0" w:space="0" w:color="auto"/>
        <w:left w:val="none" w:sz="0" w:space="0" w:color="auto"/>
        <w:bottom w:val="none" w:sz="0" w:space="0" w:color="auto"/>
        <w:right w:val="none" w:sz="0" w:space="0" w:color="auto"/>
      </w:divBdr>
    </w:div>
    <w:div w:id="1118255763">
      <w:bodyDiv w:val="1"/>
      <w:marLeft w:val="0"/>
      <w:marRight w:val="0"/>
      <w:marTop w:val="0"/>
      <w:marBottom w:val="0"/>
      <w:divBdr>
        <w:top w:val="none" w:sz="0" w:space="0" w:color="auto"/>
        <w:left w:val="none" w:sz="0" w:space="0" w:color="auto"/>
        <w:bottom w:val="none" w:sz="0" w:space="0" w:color="auto"/>
        <w:right w:val="none" w:sz="0" w:space="0" w:color="auto"/>
      </w:divBdr>
    </w:div>
    <w:div w:id="1164011002">
      <w:bodyDiv w:val="1"/>
      <w:marLeft w:val="0"/>
      <w:marRight w:val="0"/>
      <w:marTop w:val="0"/>
      <w:marBottom w:val="0"/>
      <w:divBdr>
        <w:top w:val="none" w:sz="0" w:space="0" w:color="auto"/>
        <w:left w:val="none" w:sz="0" w:space="0" w:color="auto"/>
        <w:bottom w:val="none" w:sz="0" w:space="0" w:color="auto"/>
        <w:right w:val="none" w:sz="0" w:space="0" w:color="auto"/>
      </w:divBdr>
    </w:div>
    <w:div w:id="1236862716">
      <w:bodyDiv w:val="1"/>
      <w:marLeft w:val="0"/>
      <w:marRight w:val="0"/>
      <w:marTop w:val="0"/>
      <w:marBottom w:val="0"/>
      <w:divBdr>
        <w:top w:val="none" w:sz="0" w:space="0" w:color="auto"/>
        <w:left w:val="none" w:sz="0" w:space="0" w:color="auto"/>
        <w:bottom w:val="none" w:sz="0" w:space="0" w:color="auto"/>
        <w:right w:val="none" w:sz="0" w:space="0" w:color="auto"/>
      </w:divBdr>
    </w:div>
    <w:div w:id="1359698837">
      <w:bodyDiv w:val="1"/>
      <w:marLeft w:val="0"/>
      <w:marRight w:val="0"/>
      <w:marTop w:val="0"/>
      <w:marBottom w:val="0"/>
      <w:divBdr>
        <w:top w:val="none" w:sz="0" w:space="0" w:color="auto"/>
        <w:left w:val="none" w:sz="0" w:space="0" w:color="auto"/>
        <w:bottom w:val="none" w:sz="0" w:space="0" w:color="auto"/>
        <w:right w:val="none" w:sz="0" w:space="0" w:color="auto"/>
      </w:divBdr>
    </w:div>
    <w:div w:id="1391347375">
      <w:bodyDiv w:val="1"/>
      <w:marLeft w:val="0"/>
      <w:marRight w:val="0"/>
      <w:marTop w:val="0"/>
      <w:marBottom w:val="0"/>
      <w:divBdr>
        <w:top w:val="none" w:sz="0" w:space="0" w:color="auto"/>
        <w:left w:val="none" w:sz="0" w:space="0" w:color="auto"/>
        <w:bottom w:val="none" w:sz="0" w:space="0" w:color="auto"/>
        <w:right w:val="none" w:sz="0" w:space="0" w:color="auto"/>
      </w:divBdr>
    </w:div>
    <w:div w:id="1399330057">
      <w:bodyDiv w:val="1"/>
      <w:marLeft w:val="0"/>
      <w:marRight w:val="0"/>
      <w:marTop w:val="0"/>
      <w:marBottom w:val="0"/>
      <w:divBdr>
        <w:top w:val="none" w:sz="0" w:space="0" w:color="auto"/>
        <w:left w:val="none" w:sz="0" w:space="0" w:color="auto"/>
        <w:bottom w:val="none" w:sz="0" w:space="0" w:color="auto"/>
        <w:right w:val="none" w:sz="0" w:space="0" w:color="auto"/>
      </w:divBdr>
    </w:div>
    <w:div w:id="14520874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customXml" Target="../customXml/item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customXml" Target="../customXml/item3.xml"/><Relationship Id="rId10" Type="http://schemas.openxmlformats.org/officeDocument/2006/relationships/image" Target="media/image3.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customXml" Target="../customXml/item2.xml"/></Relationships>
</file>

<file path=word/_rels/footer1.xml.rels><?xml version="1.0" encoding="UTF-8" standalone="yes"?>
<Relationships xmlns="http://schemas.openxmlformats.org/package/2006/relationships"><Relationship Id="rId1" Type="http://schemas.openxmlformats.org/officeDocument/2006/relationships/image" Target="media/image4.jpeg"/></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796B5902295BFF4C8377E898229E6EC2" ma:contentTypeVersion="15" ma:contentTypeDescription="Crée un document." ma:contentTypeScope="" ma:versionID="a36ffe4bdff42a606c81882b3c675b17">
  <xsd:schema xmlns:xsd="http://www.w3.org/2001/XMLSchema" xmlns:xs="http://www.w3.org/2001/XMLSchema" xmlns:p="http://schemas.microsoft.com/office/2006/metadata/properties" xmlns:ns2="85752e10-fe56-4fef-a37e-a6766dfd438c" xmlns:ns3="33b970a4-643f-4469-a30b-c2969315ef8a" targetNamespace="http://schemas.microsoft.com/office/2006/metadata/properties" ma:root="true" ma:fieldsID="1ab024a360a9a9df71b8c9849f5fd1e3" ns2:_="" ns3:_="">
    <xsd:import namespace="85752e10-fe56-4fef-a37e-a6766dfd438c"/>
    <xsd:import namespace="33b970a4-643f-4469-a30b-c2969315ef8a"/>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DateTaken" minOccurs="0"/>
                <xsd:element ref="ns2:MediaServiceOCR" minOccurs="0"/>
                <xsd:element ref="ns2:MediaServiceGenerationTime" minOccurs="0"/>
                <xsd:element ref="ns2:MediaServiceEventHashCode" minOccurs="0"/>
                <xsd:element ref="ns2:MediaLengthInSecond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5752e10-fe56-4fef-a37e-a6766dfd438c"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5" nillable="true" ma:taxonomy="true" ma:internalName="lcf76f155ced4ddcb4097134ff3c332f" ma:taxonomyFieldName="MediaServiceImageTags" ma:displayName="Balises d’images" ma:readOnly="false" ma:fieldId="{5cf76f15-5ced-4ddc-b409-7134ff3c332f}" ma:taxonomyMulti="true" ma:sspId="2498e138-10ad-4e45-a616-48606944e53a" ma:termSetId="09814cd3-568e-fe90-9814-8d621ff8fb84" ma:anchorId="fba54fb3-c3e1-fe81-a776-ca4b69148c4d" ma:open="true" ma:isKeyword="false">
      <xsd:complexType>
        <xsd:sequence>
          <xsd:element ref="pc:Terms" minOccurs="0" maxOccurs="1"/>
        </xsd:sequence>
      </xsd:complexType>
    </xsd:element>
    <xsd:element name="MediaServiceDateTaken" ma:index="17" nillable="true" ma:displayName="MediaServiceDateTaken" ma:hidden="true" ma:indexed="true" ma:internalName="MediaServiceDateTaken"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element name="MediaServiceGenerationTime" ma:index="19" nillable="true" ma:displayName="MediaServiceGenerationTime" ma:hidden="true" ma:internalName="MediaServiceGenerationTime" ma:readOnly="true">
      <xsd:simpleType>
        <xsd:restriction base="dms:Text"/>
      </xsd:simpleType>
    </xsd:element>
    <xsd:element name="MediaServiceEventHashCode" ma:index="20" nillable="true" ma:displayName="MediaServiceEventHashCode" ma:hidden="true" ma:internalName="MediaServiceEventHashCode" ma:readOnly="true">
      <xsd:simpleType>
        <xsd:restriction base="dms:Text"/>
      </xsd:simpleType>
    </xsd:element>
    <xsd:element name="MediaLengthInSeconds" ma:index="21" nillable="true" ma:displayName="MediaLengthInSeconds" ma:hidden="true" ma:internalName="MediaLengthInSeconds" ma:readOnly="true">
      <xsd:simpleType>
        <xsd:restriction base="dms:Unknown"/>
      </xsd:simpleType>
    </xsd:element>
    <xsd:element name="MediaServiceLocation" ma:index="22" nillable="true" ma:displayName="Location" ma:indexed="true"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33b970a4-643f-4469-a30b-c2969315ef8a" elementFormDefault="qualified">
    <xsd:import namespace="http://schemas.microsoft.com/office/2006/documentManagement/types"/>
    <xsd:import namespace="http://schemas.microsoft.com/office/infopath/2007/PartnerControls"/>
    <xsd:element name="SharedWithUsers" ma:index="12" nillable="true" ma:displayName="Partagé avec"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Partagé avec détails" ma:internalName="SharedWithDetails" ma:readOnly="true">
      <xsd:simpleType>
        <xsd:restriction base="dms:Note">
          <xsd:maxLength value="255"/>
        </xsd:restriction>
      </xsd:simpleType>
    </xsd:element>
    <xsd:element name="TaxCatchAll" ma:index="16" nillable="true" ma:displayName="Taxonomy Catch All Column" ma:hidden="true" ma:list="{b73a317f-117b-4008-bb83-c3778765736e}" ma:internalName="TaxCatchAll" ma:showField="CatchAllData" ma:web="33b970a4-643f-4469-a30b-c2969315ef8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e de contenu"/>
        <xsd:element ref="dc:title" minOccurs="0" maxOccurs="1" ma:index="4" ma:displayName="Titr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33b970a4-643f-4469-a30b-c2969315ef8a" xsi:nil="true"/>
    <lcf76f155ced4ddcb4097134ff3c332f xmlns="85752e10-fe56-4fef-a37e-a6766dfd438c">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EE16118-5D5B-4D49-8D78-F0CB1A2B4438}">
  <ds:schemaRefs>
    <ds:schemaRef ds:uri="http://schemas.openxmlformats.org/officeDocument/2006/bibliography"/>
  </ds:schemaRefs>
</ds:datastoreItem>
</file>

<file path=customXml/itemProps2.xml><?xml version="1.0" encoding="utf-8"?>
<ds:datastoreItem xmlns:ds="http://schemas.openxmlformats.org/officeDocument/2006/customXml" ds:itemID="{E87557BA-A849-4D27-93DD-D4234168C71E}"/>
</file>

<file path=customXml/itemProps3.xml><?xml version="1.0" encoding="utf-8"?>
<ds:datastoreItem xmlns:ds="http://schemas.openxmlformats.org/officeDocument/2006/customXml" ds:itemID="{1A715AA7-8009-4FD9-932D-F904A8400C21}"/>
</file>

<file path=customXml/itemProps4.xml><?xml version="1.0" encoding="utf-8"?>
<ds:datastoreItem xmlns:ds="http://schemas.openxmlformats.org/officeDocument/2006/customXml" ds:itemID="{5D605018-7F9F-4EB0-9230-EAA632D509E5}"/>
</file>

<file path=docProps/app.xml><?xml version="1.0" encoding="utf-8"?>
<Properties xmlns="http://schemas.openxmlformats.org/officeDocument/2006/extended-properties" xmlns:vt="http://schemas.openxmlformats.org/officeDocument/2006/docPropsVTypes">
  <Template>Normal.dotm</Template>
  <TotalTime>41</TotalTime>
  <Pages>3</Pages>
  <Words>233</Words>
  <Characters>1352</Characters>
  <Application>Microsoft Office Word</Application>
  <DocSecurity>0</DocSecurity>
  <Lines>11</Lines>
  <Paragraphs>3</Paragraphs>
  <ScaleCrop>false</ScaleCrop>
  <HeadingPairs>
    <vt:vector size="2" baseType="variant">
      <vt:variant>
        <vt:lpstr>Titre</vt:lpstr>
      </vt:variant>
      <vt:variant>
        <vt:i4>1</vt:i4>
      </vt:variant>
    </vt:vector>
  </HeadingPairs>
  <TitlesOfParts>
    <vt:vector size="1" baseType="lpstr">
      <vt:lpstr/>
    </vt:vector>
  </TitlesOfParts>
  <Company>ARTELIAGROUP</Company>
  <LinksUpToDate>false</LinksUpToDate>
  <CharactersWithSpaces>1582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DE HAUTECLOCQUE Adele</dc:creator>
  <cp:lastModifiedBy>DE HAUTECLOCQUE Adele</cp:lastModifiedBy>
  <cp:revision>12</cp:revision>
  <cp:lastPrinted>2019-04-12T12:59:00Z</cp:lastPrinted>
  <dcterms:created xsi:type="dcterms:W3CDTF">2022-11-28T17:35:00Z</dcterms:created>
  <dcterms:modified xsi:type="dcterms:W3CDTF">2024-01-25T19:10:00Z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0x010100796B5902295BFF4C8377E898229E6EC2</vt:lpwstr>
  </property>
</Properties>
</file>